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4B" w:rsidRPr="00696F8C" w:rsidRDefault="00AE6D33" w:rsidP="00F5504B">
      <w:pPr>
        <w:pStyle w:val="Title"/>
        <w:jc w:val="both"/>
        <w:rPr>
          <w:b w:val="0"/>
        </w:rPr>
      </w:pPr>
      <w:r>
        <w:rPr>
          <w:noProof/>
        </w:rPr>
        <mc:AlternateContent>
          <mc:Choice Requires="wps">
            <w:drawing>
              <wp:anchor distT="0" distB="0" distL="114300" distR="114300" simplePos="0" relativeHeight="251651584" behindDoc="0" locked="0" layoutInCell="0" allowOverlap="1">
                <wp:simplePos x="0" y="0"/>
                <wp:positionH relativeFrom="column">
                  <wp:posOffset>45720</wp:posOffset>
                </wp:positionH>
                <wp:positionV relativeFrom="paragraph">
                  <wp:posOffset>0</wp:posOffset>
                </wp:positionV>
                <wp:extent cx="1005840" cy="914400"/>
                <wp:effectExtent l="7620" t="9525" r="5715" b="9525"/>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solidFill>
                          <a:srgbClr val="969696"/>
                        </a:solidFill>
                        <a:ln w="3175">
                          <a:solidFill>
                            <a:srgbClr val="FFFFFF"/>
                          </a:solidFill>
                          <a:miter lim="800000"/>
                          <a:headEnd/>
                          <a:tailEnd/>
                        </a:ln>
                      </wps:spPr>
                      <wps:txbx>
                        <w:txbxContent>
                          <w:p w:rsidR="000557B7" w:rsidRPr="00AE6D33" w:rsidRDefault="000557B7" w:rsidP="00F5504B">
                            <w:pPr>
                              <w:pStyle w:val="Heading2"/>
                              <w:rPr>
                                <w:rFonts w:ascii="Arial" w:hAnsi="Arial"/>
                              </w:rPr>
                            </w:pPr>
                            <w:r w:rsidRPr="00AE6D33">
                              <w:rPr>
                                <w:rFonts w:ascii="Arial" w:hAnsi="Arial"/>
                              </w:rPr>
                              <w:t xml:space="preserve">Experiment </w:t>
                            </w:r>
                          </w:p>
                          <w:p w:rsidR="000557B7" w:rsidRPr="00AE6D33" w:rsidRDefault="000557B7" w:rsidP="00F5504B">
                            <w:pPr>
                              <w:shd w:val="pct40" w:color="auto" w:fill="FFFFFF"/>
                              <w:jc w:val="center"/>
                              <w:rPr>
                                <w:rFonts w:ascii="Arial" w:hAnsi="Arial"/>
                                <w:b/>
                                <w:color w:val="FFFFFF"/>
                                <w:sz w:val="96"/>
                              </w:rPr>
                            </w:pPr>
                            <w:r>
                              <w:rPr>
                                <w:rFonts w:ascii="Arial" w:hAnsi="Arial"/>
                                <w:b/>
                                <w:color w:val="FFFFFF"/>
                                <w:sz w:val="9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79.2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" o:allowincell="f" fillcolor="#969696" strokecolor="white" strokeweight=".25pt">
                <v:textbox>
                  <w:txbxContent>
                    <w:p w:rsidR="00F87125" w:rsidRPr="00AE6D33" w:rsidRDefault="00F87125" w:rsidP="00F5504B">
                      <w:pPr>
                        <w:pStyle w:val="Heading2"/>
                        <w:rPr>
                          <w:rFonts w:ascii="Arial" w:hAnsi="Arial"/>
                        </w:rPr>
                      </w:pPr>
                      <w:r w:rsidRPr="00AE6D33">
                        <w:rPr>
                          <w:rFonts w:ascii="Arial" w:hAnsi="Arial"/>
                        </w:rPr>
                        <w:t xml:space="preserve">Experiment </w:t>
                      </w:r>
                    </w:p>
                    <w:p w:rsidR="00F87125" w:rsidRPr="00AE6D33" w:rsidRDefault="00411FE2" w:rsidP="00F5504B">
                      <w:pPr>
                        <w:shd w:val="pct40" w:color="auto" w:fill="FFFFFF"/>
                        <w:jc w:val="center"/>
                        <w:rPr>
                          <w:rFonts w:ascii="Arial" w:hAnsi="Arial"/>
                          <w:b/>
                          <w:color w:val="FFFFFF"/>
                          <w:sz w:val="96"/>
                        </w:rPr>
                      </w:pPr>
                      <w:r>
                        <w:rPr>
                          <w:rFonts w:ascii="Arial" w:hAnsi="Arial"/>
                          <w:b/>
                          <w:color w:val="FFFFFF"/>
                          <w:sz w:val="96"/>
                        </w:rPr>
                        <w:t>9</w:t>
                      </w:r>
                    </w:p>
                  </w:txbxContent>
                </v:textbox>
                <w10:wrap type="square" side="right"/>
              </v:shape>
            </w:pict>
          </mc:Fallback>
        </mc:AlternateContent>
      </w:r>
    </w:p>
    <w:p w:rsidR="00411FE2" w:rsidRPr="00411FE2" w:rsidRDefault="00411FE2" w:rsidP="00411FE2">
      <w:pPr>
        <w:pStyle w:val="Title"/>
        <w:rPr>
          <w:rFonts w:ascii="Arial" w:hAnsi="Arial"/>
        </w:rPr>
      </w:pPr>
      <w:r w:rsidRPr="00411FE2">
        <w:rPr>
          <w:rFonts w:ascii="Arial" w:hAnsi="Arial"/>
        </w:rPr>
        <w:t>Electromagnetic Induction</w:t>
      </w:r>
    </w:p>
    <w:p w:rsidR="00C54F59" w:rsidRPr="00D97053" w:rsidRDefault="00C54F59" w:rsidP="00C54F59">
      <w:pPr>
        <w:pStyle w:val="Header"/>
        <w:tabs>
          <w:tab w:val="clear" w:pos="4320"/>
          <w:tab w:val="clear" w:pos="8640"/>
        </w:tabs>
        <w:jc w:val="center"/>
        <w:rPr>
          <w:rFonts w:ascii="Arial" w:hAnsi="Arial"/>
          <w:b/>
          <w:sz w:val="32"/>
        </w:rPr>
      </w:pPr>
    </w:p>
    <w:p w:rsidR="00F5504B" w:rsidRPr="00696F8C" w:rsidRDefault="00F5504B" w:rsidP="00F5504B">
      <w:pPr>
        <w:pStyle w:val="Header"/>
        <w:tabs>
          <w:tab w:val="clear" w:pos="4320"/>
          <w:tab w:val="clear" w:pos="8640"/>
        </w:tabs>
      </w:pPr>
    </w:p>
    <w:p w:rsidR="00F5504B" w:rsidRPr="00696F8C" w:rsidRDefault="00F5504B" w:rsidP="00F5504B"/>
    <w:p w:rsidR="00F5504B" w:rsidRPr="00696F8C" w:rsidRDefault="00F5504B" w:rsidP="00F5504B">
      <w:pPr>
        <w:pBdr>
          <w:top w:val="double" w:sz="12" w:space="1" w:color="auto"/>
        </w:pBdr>
      </w:pPr>
    </w:p>
    <w:p w:rsidR="00D9534A" w:rsidRPr="00916E1F" w:rsidRDefault="00D9534A" w:rsidP="00D9534A">
      <w:pPr>
        <w:rPr>
          <w:b/>
          <w:sz w:val="28"/>
        </w:rPr>
      </w:pPr>
      <w:r w:rsidRPr="00916E1F">
        <w:rPr>
          <w:b/>
          <w:sz w:val="28"/>
        </w:rPr>
        <w:t>Introduction and Theory</w:t>
      </w:r>
    </w:p>
    <w:p w:rsidR="00D9534A" w:rsidRPr="00916E1F" w:rsidRDefault="00D9534A" w:rsidP="00D9534A">
      <w:pPr>
        <w:rPr>
          <w:szCs w:val="22"/>
        </w:rPr>
      </w:pPr>
      <w:r w:rsidRPr="00916E1F">
        <w:rPr>
          <w:szCs w:val="22"/>
        </w:rPr>
        <w:t xml:space="preserve">In your own words, discuss the purpose of this experiment. </w:t>
      </w:r>
      <w:r w:rsidRPr="00916E1F">
        <w:rPr>
          <w:i/>
          <w:szCs w:val="22"/>
          <w:u w:val="single"/>
        </w:rPr>
        <w:t>Don’t forget to discuss the meaning of the relevant concepts (Magnetic flux, Faradays Law, and Lenz’s Law).</w:t>
      </w:r>
    </w:p>
    <w:p w:rsidR="00D9534A" w:rsidRPr="00916E1F" w:rsidRDefault="00D9534A" w:rsidP="00D9534A">
      <w:pPr>
        <w:pStyle w:val="Header"/>
        <w:tabs>
          <w:tab w:val="clear" w:pos="4320"/>
          <w:tab w:val="clear" w:pos="8640"/>
        </w:tabs>
      </w:pPr>
    </w:p>
    <w:p w:rsidR="00D9534A" w:rsidRPr="00916E1F" w:rsidRDefault="00D9534A" w:rsidP="00D9534A">
      <w:pPr>
        <w:ind w:left="-360"/>
      </w:pPr>
      <w:r w:rsidRPr="00916E1F">
        <w:tab/>
      </w:r>
      <w:r w:rsidRPr="00916E1F">
        <w:rPr>
          <w:b/>
        </w:rPr>
        <w:t xml:space="preserve">Materials   </w:t>
      </w:r>
      <w:r w:rsidRPr="00916E1F">
        <w:tab/>
      </w:r>
      <w:r w:rsidRPr="00916E1F">
        <w:tab/>
      </w:r>
    </w:p>
    <w:p w:rsidR="00D9534A" w:rsidRPr="00FE74D6" w:rsidRDefault="00D9534A" w:rsidP="00D9534A">
      <w:pPr>
        <w:rPr>
          <w:szCs w:val="22"/>
        </w:rPr>
      </w:pPr>
      <w:r w:rsidRPr="00FE74D6">
        <w:rPr>
          <w:szCs w:val="22"/>
        </w:rPr>
        <w:t>3400-turn big coil</w:t>
      </w:r>
    </w:p>
    <w:p w:rsidR="00D9534A" w:rsidRPr="00FE74D6" w:rsidRDefault="00D9534A" w:rsidP="00D9534A">
      <w:pPr>
        <w:rPr>
          <w:szCs w:val="22"/>
        </w:rPr>
      </w:pPr>
      <w:r w:rsidRPr="00FE74D6">
        <w:rPr>
          <w:szCs w:val="22"/>
        </w:rPr>
        <w:t>Galvanometer</w:t>
      </w:r>
    </w:p>
    <w:p w:rsidR="00D9534A" w:rsidRDefault="00D9534A" w:rsidP="00D9534A">
      <w:pPr>
        <w:rPr>
          <w:szCs w:val="22"/>
        </w:rPr>
      </w:pPr>
      <w:r w:rsidRPr="00FE74D6">
        <w:rPr>
          <w:szCs w:val="22"/>
        </w:rPr>
        <w:t>A 1.5V battery</w:t>
      </w:r>
    </w:p>
    <w:p w:rsidR="0055666D" w:rsidRPr="00FE74D6" w:rsidRDefault="0055666D" w:rsidP="00D9534A">
      <w:pPr>
        <w:rPr>
          <w:szCs w:val="22"/>
        </w:rPr>
      </w:pPr>
      <w:r>
        <w:rPr>
          <w:szCs w:val="22"/>
        </w:rPr>
        <w:t>A small compass</w:t>
      </w:r>
    </w:p>
    <w:p w:rsidR="00D9534A" w:rsidRPr="00FE74D6" w:rsidRDefault="00D9534A" w:rsidP="00D9534A">
      <w:pPr>
        <w:rPr>
          <w:szCs w:val="22"/>
        </w:rPr>
      </w:pPr>
      <w:r w:rsidRPr="00FE74D6">
        <w:rPr>
          <w:szCs w:val="22"/>
        </w:rPr>
        <w:t xml:space="preserve">BNC cables   </w:t>
      </w:r>
    </w:p>
    <w:p w:rsidR="00D9534A" w:rsidRPr="00FE74D6" w:rsidRDefault="00D9534A" w:rsidP="00D9534A">
      <w:pPr>
        <w:rPr>
          <w:szCs w:val="22"/>
        </w:rPr>
      </w:pPr>
      <w:r w:rsidRPr="00FE74D6">
        <w:rPr>
          <w:szCs w:val="22"/>
        </w:rPr>
        <w:t>PASCO 400-turn and 2000-turn small loop coil</w:t>
      </w:r>
    </w:p>
    <w:p w:rsidR="00D9534A" w:rsidRPr="00FE74D6" w:rsidRDefault="00D9534A" w:rsidP="00D9534A">
      <w:pPr>
        <w:rPr>
          <w:szCs w:val="22"/>
        </w:rPr>
      </w:pPr>
      <w:r w:rsidRPr="00FE74D6">
        <w:rPr>
          <w:szCs w:val="22"/>
        </w:rPr>
        <w:t>Function Generator</w:t>
      </w:r>
    </w:p>
    <w:p w:rsidR="00D9534A" w:rsidRPr="00FE74D6" w:rsidRDefault="00D9534A" w:rsidP="00D9534A">
      <w:pPr>
        <w:rPr>
          <w:szCs w:val="22"/>
        </w:rPr>
      </w:pPr>
      <w:r w:rsidRPr="00FE74D6">
        <w:rPr>
          <w:szCs w:val="22"/>
        </w:rPr>
        <w:t xml:space="preserve">Oscilloscope </w:t>
      </w:r>
    </w:p>
    <w:p w:rsidR="00D9534A" w:rsidRPr="00D9534A" w:rsidRDefault="00D9534A" w:rsidP="00D9534A">
      <w:pPr>
        <w:pStyle w:val="Heading4"/>
        <w:spacing w:before="120"/>
        <w:rPr>
          <w:i w:val="0"/>
          <w:color w:val="000000" w:themeColor="text1"/>
          <w:sz w:val="28"/>
        </w:rPr>
      </w:pPr>
      <w:r w:rsidRPr="00D9534A">
        <w:rPr>
          <w:rFonts w:ascii="Times" w:hAnsi="Times"/>
          <w:i w:val="0"/>
          <w:color w:val="000000" w:themeColor="text1"/>
          <w:sz w:val="28"/>
        </w:rPr>
        <w:t>Procedure</w:t>
      </w:r>
    </w:p>
    <w:p w:rsidR="00D9534A" w:rsidRPr="00916E1F" w:rsidRDefault="00D9534A" w:rsidP="00D9534A">
      <w:pPr>
        <w:pStyle w:val="Heading5"/>
        <w:spacing w:before="120"/>
        <w:jc w:val="center"/>
        <w:rPr>
          <w:rFonts w:ascii="Arial" w:hAnsi="Arial"/>
          <w:b/>
          <w:sz w:val="24"/>
        </w:rPr>
      </w:pPr>
      <w:r w:rsidRPr="00916E1F">
        <w:rPr>
          <w:rFonts w:ascii="Arial" w:hAnsi="Arial"/>
          <w:b/>
          <w:sz w:val="24"/>
        </w:rPr>
        <w:t>Part 1</w:t>
      </w:r>
    </w:p>
    <w:p w:rsidR="00D9534A" w:rsidRPr="00916E1F" w:rsidRDefault="00D9534A" w:rsidP="00D9534A">
      <w:pPr>
        <w:rPr>
          <w:rFonts w:ascii="Arial" w:hAnsi="Arial"/>
        </w:rPr>
      </w:pPr>
    </w:p>
    <w:p w:rsidR="00D9534A" w:rsidRPr="00FE74D6" w:rsidRDefault="00D9534A" w:rsidP="00D9534A">
      <w:pPr>
        <w:pStyle w:val="BodyText2"/>
        <w:numPr>
          <w:ilvl w:val="0"/>
          <w:numId w:val="46"/>
        </w:numPr>
        <w:tabs>
          <w:tab w:val="clear" w:pos="720"/>
          <w:tab w:val="num" w:pos="-270"/>
        </w:tabs>
        <w:spacing w:after="0" w:line="240" w:lineRule="auto"/>
        <w:jc w:val="both"/>
        <w:rPr>
          <w:szCs w:val="22"/>
        </w:rPr>
      </w:pPr>
      <w:r w:rsidRPr="00FE74D6">
        <w:rPr>
          <w:szCs w:val="22"/>
        </w:rPr>
        <w:t>Connect a 3400-turn big coil</w:t>
      </w:r>
      <w:r w:rsidRPr="00FE74D6">
        <w:rPr>
          <w:rFonts w:ascii="Arial" w:hAnsi="Arial"/>
          <w:szCs w:val="22"/>
        </w:rPr>
        <w:t xml:space="preserve"> (62.5</w:t>
      </w:r>
      <w:r w:rsidRPr="00FE74D6">
        <w:rPr>
          <w:rFonts w:ascii="Arial" w:hAnsi="Arial"/>
          <w:szCs w:val="22"/>
        </w:rPr>
        <w:sym w:font="Symbol" w:char="F057"/>
      </w:r>
      <w:r w:rsidRPr="00FE74D6">
        <w:rPr>
          <w:rFonts w:ascii="Arial" w:hAnsi="Arial"/>
          <w:szCs w:val="22"/>
        </w:rPr>
        <w:t xml:space="preserve">) </w:t>
      </w:r>
      <w:r w:rsidRPr="00FE74D6">
        <w:rPr>
          <w:szCs w:val="22"/>
        </w:rPr>
        <w:t>to a 1.5 V battery</w:t>
      </w:r>
      <w:r w:rsidR="0055666D">
        <w:rPr>
          <w:szCs w:val="22"/>
        </w:rPr>
        <w:t xml:space="preserve"> through a touch switch</w:t>
      </w:r>
      <w:r w:rsidRPr="00FE74D6">
        <w:rPr>
          <w:szCs w:val="22"/>
        </w:rPr>
        <w:t>. Place a small compass insid</w:t>
      </w:r>
      <w:r w:rsidR="0055666D">
        <w:rPr>
          <w:szCs w:val="22"/>
        </w:rPr>
        <w:t xml:space="preserve">e the coil </w:t>
      </w:r>
      <w:r w:rsidRPr="00FE74D6">
        <w:rPr>
          <w:szCs w:val="22"/>
        </w:rPr>
        <w:t xml:space="preserve">with its needle pointing perpendicular to the coil axis. </w:t>
      </w:r>
    </w:p>
    <w:p w:rsidR="00D9534A" w:rsidRPr="00FE74D6" w:rsidRDefault="00D9534A" w:rsidP="00D9534A">
      <w:pPr>
        <w:pStyle w:val="BodyText2"/>
        <w:jc w:val="center"/>
        <w:rPr>
          <w:szCs w:val="22"/>
        </w:rPr>
      </w:pPr>
      <w:r w:rsidRPr="00FE74D6">
        <w:rPr>
          <w:szCs w:val="22"/>
        </w:rPr>
        <w:object w:dxaOrig="3862" w:dyaOrig="1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pt;height:72.95pt" o:ole="" fillcolor="window">
            <v:imagedata r:id="rId9" o:title=""/>
          </v:shape>
          <o:OLEObject Type="Embed" ProgID="Photoshop.Image.4" ShapeID="_x0000_i1025" DrawAspect="Content" ObjectID="_1413196360" r:id="rId10"/>
        </w:object>
      </w:r>
    </w:p>
    <w:p w:rsidR="00D9534A" w:rsidRPr="00FE74D6" w:rsidRDefault="00D9534A" w:rsidP="00D9534A">
      <w:pPr>
        <w:tabs>
          <w:tab w:val="left" w:pos="360"/>
        </w:tabs>
        <w:jc w:val="both"/>
        <w:rPr>
          <w:rFonts w:ascii="Arial" w:hAnsi="Arial"/>
          <w:szCs w:val="22"/>
        </w:rPr>
      </w:pPr>
      <w:r w:rsidRPr="00FE74D6">
        <w:rPr>
          <w:szCs w:val="22"/>
        </w:rPr>
        <w:t xml:space="preserve">Now temporarily </w:t>
      </w:r>
      <w:r w:rsidR="00DA2EF4">
        <w:rPr>
          <w:szCs w:val="22"/>
        </w:rPr>
        <w:t xml:space="preserve">push the switch. What </w:t>
      </w:r>
      <w:r w:rsidR="00DA2EF4">
        <w:rPr>
          <w:szCs w:val="22"/>
        </w:rPr>
        <w:tab/>
        <w:t xml:space="preserve">happens </w:t>
      </w:r>
      <w:r w:rsidRPr="00FE74D6">
        <w:rPr>
          <w:szCs w:val="22"/>
        </w:rPr>
        <w:t xml:space="preserve">to the compass? Why? See if you can deduce the direction of the polarity of the </w:t>
      </w:r>
      <w:r w:rsidRPr="00FE74D6">
        <w:rPr>
          <w:szCs w:val="22"/>
        </w:rPr>
        <w:tab/>
        <w:t xml:space="preserve">compass needle </w:t>
      </w:r>
      <w:r>
        <w:rPr>
          <w:b/>
          <w:szCs w:val="22"/>
        </w:rPr>
        <w:t xml:space="preserve">(enter </w:t>
      </w:r>
      <w:r w:rsidRPr="00FE74D6">
        <w:rPr>
          <w:b/>
          <w:szCs w:val="22"/>
        </w:rPr>
        <w:t>your response below</w:t>
      </w:r>
      <w:r w:rsidRPr="00FE74D6">
        <w:rPr>
          <w:rFonts w:ascii="Arial" w:hAnsi="Arial"/>
          <w:b/>
          <w:szCs w:val="22"/>
        </w:rPr>
        <w:t>)</w:t>
      </w:r>
      <w:r w:rsidRPr="00FE74D6">
        <w:rPr>
          <w:rFonts w:ascii="Arial" w:hAnsi="Arial"/>
          <w:szCs w:val="22"/>
        </w:rPr>
        <w:t>.</w:t>
      </w:r>
    </w:p>
    <w:p w:rsidR="00D9534A" w:rsidRPr="00FE74D6" w:rsidRDefault="00D9534A" w:rsidP="00D9534A">
      <w:pPr>
        <w:pStyle w:val="Header"/>
        <w:tabs>
          <w:tab w:val="clear" w:pos="4320"/>
          <w:tab w:val="clear" w:pos="8640"/>
        </w:tabs>
        <w:rPr>
          <w:rFonts w:ascii="Arial" w:hAnsi="Arial"/>
          <w:b/>
          <w:color w:val="3366FF"/>
          <w:sz w:val="22"/>
          <w:szCs w:val="22"/>
        </w:rPr>
      </w:pPr>
    </w:p>
    <w:p w:rsidR="00D9534A" w:rsidRPr="00FE74D6" w:rsidRDefault="00D9534A" w:rsidP="00D9534A">
      <w:pPr>
        <w:pStyle w:val="Header"/>
        <w:tabs>
          <w:tab w:val="clear" w:pos="4320"/>
          <w:tab w:val="clear" w:pos="8640"/>
        </w:tabs>
        <w:rPr>
          <w:rFonts w:ascii="Arial" w:hAnsi="Arial"/>
          <w:b/>
          <w:color w:val="3366FF"/>
          <w:sz w:val="22"/>
          <w:szCs w:val="22"/>
        </w:rPr>
      </w:pPr>
    </w:p>
    <w:p w:rsidR="00D9534A" w:rsidRPr="00FE74D6" w:rsidRDefault="00D9534A" w:rsidP="00D9534A">
      <w:pPr>
        <w:pStyle w:val="Header"/>
        <w:tabs>
          <w:tab w:val="clear" w:pos="4320"/>
          <w:tab w:val="clear" w:pos="8640"/>
        </w:tabs>
        <w:rPr>
          <w:rFonts w:ascii="Arial" w:hAnsi="Arial"/>
          <w:b/>
          <w:color w:val="3366FF"/>
          <w:sz w:val="22"/>
          <w:szCs w:val="22"/>
        </w:rPr>
      </w:pPr>
    </w:p>
    <w:p w:rsidR="00D9534A" w:rsidRPr="00FE74D6" w:rsidRDefault="00D9534A" w:rsidP="00D9534A">
      <w:pPr>
        <w:jc w:val="center"/>
        <w:rPr>
          <w:color w:val="3366FF"/>
          <w:szCs w:val="22"/>
        </w:rPr>
      </w:pPr>
    </w:p>
    <w:p w:rsidR="00D9534A" w:rsidRPr="00FE74D6" w:rsidRDefault="000557B7" w:rsidP="00D9534A">
      <w:pPr>
        <w:numPr>
          <w:ilvl w:val="0"/>
          <w:numId w:val="46"/>
        </w:numPr>
        <w:tabs>
          <w:tab w:val="clear" w:pos="720"/>
        </w:tabs>
        <w:jc w:val="both"/>
        <w:rPr>
          <w:szCs w:val="22"/>
        </w:rPr>
      </w:pPr>
      <w:r>
        <w:rPr>
          <w:noProof/>
          <w:szCs w:val="22"/>
        </w:rPr>
        <w:pict>
          <v:shape id="_x0000_s1130" type="#_x0000_t75" style="position:absolute;left:0;text-align:left;margin-left:119.35pt;margin-top:28.15pt;width:219.7pt;height:77.95pt;z-index:251659264" wrapcoords="-74 0 -74 21392 21600 21392 21600 0 -74 0" fillcolor="window">
            <v:imagedata r:id="rId11" o:title=""/>
            <w10:wrap type="tight"/>
          </v:shape>
          <o:OLEObject Type="Embed" ProgID="Photoshop.Image.6" ShapeID="_x0000_s1130" DrawAspect="Content" ObjectID="_1413196361" r:id="rId12">
            <o:FieldCodes>\s</o:FieldCodes>
          </o:OLEObject>
        </w:pict>
      </w:r>
      <w:r w:rsidR="00D9534A" w:rsidRPr="00FE74D6">
        <w:rPr>
          <w:szCs w:val="22"/>
        </w:rPr>
        <w:t xml:space="preserve">Connect one big coil to a Galvanometer and the other big coil to 1.5v battery </w:t>
      </w:r>
      <w:r w:rsidR="00DA2EF4">
        <w:rPr>
          <w:szCs w:val="22"/>
        </w:rPr>
        <w:t>through a touch switch</w:t>
      </w:r>
      <w:r w:rsidR="00D9534A" w:rsidRPr="00FE74D6">
        <w:rPr>
          <w:szCs w:val="22"/>
        </w:rPr>
        <w:t xml:space="preserve">. Make sure the faces of the coils are parallel to each other (within 1 </w:t>
      </w:r>
      <w:proofErr w:type="gramStart"/>
      <w:r w:rsidR="00D9534A" w:rsidRPr="00FE74D6">
        <w:rPr>
          <w:szCs w:val="22"/>
        </w:rPr>
        <w:t>cm )</w:t>
      </w:r>
      <w:proofErr w:type="gramEnd"/>
      <w:r w:rsidR="00D9534A" w:rsidRPr="00FE74D6">
        <w:rPr>
          <w:szCs w:val="22"/>
        </w:rPr>
        <w:t xml:space="preserve">. </w:t>
      </w:r>
    </w:p>
    <w:p w:rsidR="00D9534A" w:rsidRDefault="00D9534A" w:rsidP="00D9534A">
      <w:pPr>
        <w:jc w:val="both"/>
        <w:rPr>
          <w:rFonts w:ascii="Arial" w:hAnsi="Arial"/>
        </w:rPr>
      </w:pPr>
    </w:p>
    <w:p w:rsidR="00D9534A" w:rsidRDefault="00D9534A" w:rsidP="00D9534A">
      <w:pPr>
        <w:jc w:val="both"/>
        <w:rPr>
          <w:rFonts w:ascii="Arial" w:hAnsi="Arial"/>
        </w:rPr>
      </w:pPr>
    </w:p>
    <w:p w:rsidR="00D9534A" w:rsidRDefault="00D9534A" w:rsidP="00D9534A">
      <w:pPr>
        <w:jc w:val="both"/>
        <w:rPr>
          <w:rFonts w:ascii="Arial" w:hAnsi="Arial"/>
        </w:rPr>
      </w:pPr>
    </w:p>
    <w:p w:rsidR="00D9534A" w:rsidRDefault="00D9534A" w:rsidP="00D9534A">
      <w:pPr>
        <w:jc w:val="both"/>
        <w:rPr>
          <w:rFonts w:ascii="Arial" w:hAnsi="Arial"/>
        </w:rPr>
      </w:pPr>
    </w:p>
    <w:p w:rsidR="00DA2EF4" w:rsidRDefault="00DA2EF4" w:rsidP="00D9534A">
      <w:pPr>
        <w:jc w:val="both"/>
        <w:rPr>
          <w:rFonts w:ascii="Arial" w:hAnsi="Arial"/>
        </w:rPr>
      </w:pPr>
    </w:p>
    <w:p w:rsidR="00D9534A" w:rsidRDefault="00D9534A" w:rsidP="00D9534A">
      <w:pPr>
        <w:jc w:val="both"/>
        <w:rPr>
          <w:rFonts w:ascii="Arial" w:hAnsi="Arial"/>
        </w:rPr>
      </w:pPr>
    </w:p>
    <w:p w:rsidR="00DA2EF4" w:rsidRDefault="00DA2EF4" w:rsidP="00D9534A">
      <w:pPr>
        <w:jc w:val="both"/>
        <w:rPr>
          <w:rFonts w:ascii="Arial" w:hAnsi="Arial"/>
        </w:rPr>
      </w:pPr>
    </w:p>
    <w:p w:rsidR="00D9534A" w:rsidRPr="00FE74D6" w:rsidRDefault="00D9534A" w:rsidP="00D9534A">
      <w:pPr>
        <w:ind w:left="360"/>
        <w:jc w:val="both"/>
        <w:rPr>
          <w:rFonts w:cs="Times"/>
          <w:szCs w:val="22"/>
        </w:rPr>
      </w:pPr>
      <w:r w:rsidRPr="00FE74D6">
        <w:rPr>
          <w:rFonts w:cs="Times"/>
          <w:szCs w:val="22"/>
        </w:rPr>
        <w:lastRenderedPageBreak/>
        <w:t xml:space="preserve">Now temporarily complete the circuit by touching </w:t>
      </w:r>
      <w:r w:rsidR="00DA2EF4">
        <w:rPr>
          <w:rFonts w:cs="Times"/>
          <w:szCs w:val="22"/>
        </w:rPr>
        <w:t>t</w:t>
      </w:r>
      <w:bookmarkStart w:id="0" w:name="_GoBack"/>
      <w:bookmarkEnd w:id="0"/>
      <w:r w:rsidR="00DA2EF4">
        <w:rPr>
          <w:rFonts w:cs="Times"/>
          <w:szCs w:val="22"/>
        </w:rPr>
        <w:t>he switch</w:t>
      </w:r>
      <w:r w:rsidRPr="00FE74D6">
        <w:rPr>
          <w:rFonts w:cs="Times"/>
          <w:szCs w:val="22"/>
        </w:rPr>
        <w:t xml:space="preserve">. What happens to the galvanometer? Does it deflect? Which way and why? Give an everyday example where this effect occurs </w:t>
      </w:r>
      <w:r w:rsidRPr="00FE74D6">
        <w:rPr>
          <w:rFonts w:cs="Times"/>
          <w:b/>
          <w:szCs w:val="22"/>
        </w:rPr>
        <w:t>(enter your response below)</w:t>
      </w:r>
      <w:r w:rsidRPr="00FE74D6">
        <w:rPr>
          <w:rFonts w:cs="Times"/>
          <w:szCs w:val="22"/>
        </w:rPr>
        <w:t>.</w:t>
      </w:r>
    </w:p>
    <w:p w:rsidR="00D9534A" w:rsidRPr="00764F25" w:rsidRDefault="00D9534A" w:rsidP="00D9534A">
      <w:pPr>
        <w:ind w:left="360"/>
        <w:jc w:val="both"/>
        <w:rPr>
          <w:rFonts w:ascii="Arial" w:hAnsi="Arial"/>
          <w:b/>
          <w:color w:val="3366FF"/>
        </w:rPr>
      </w:pPr>
    </w:p>
    <w:p w:rsidR="00D9534A" w:rsidRPr="00916E1F" w:rsidRDefault="00D9534A" w:rsidP="00D9534A">
      <w:pPr>
        <w:pStyle w:val="Heading5"/>
        <w:jc w:val="center"/>
        <w:rPr>
          <w:rFonts w:ascii="Times" w:hAnsi="Times"/>
          <w:b/>
          <w:sz w:val="24"/>
        </w:rPr>
      </w:pPr>
      <w:r w:rsidRPr="00916E1F">
        <w:rPr>
          <w:rFonts w:ascii="Times" w:hAnsi="Times"/>
          <w:b/>
          <w:sz w:val="24"/>
        </w:rPr>
        <w:t>Part 2</w:t>
      </w:r>
    </w:p>
    <w:p w:rsidR="00D9534A" w:rsidRPr="00FE74D6" w:rsidRDefault="00D9534A" w:rsidP="00D9534A">
      <w:pPr>
        <w:pStyle w:val="BodyText2"/>
        <w:spacing w:line="240" w:lineRule="auto"/>
        <w:jc w:val="both"/>
        <w:rPr>
          <w:szCs w:val="22"/>
        </w:rPr>
      </w:pPr>
      <w:r w:rsidRPr="00FE74D6">
        <w:rPr>
          <w:szCs w:val="22"/>
        </w:rPr>
        <w:t>A small coil of 400-turns will be connected to a signal generator (called t</w:t>
      </w:r>
      <w:r>
        <w:rPr>
          <w:szCs w:val="22"/>
        </w:rPr>
        <w:t xml:space="preserve">he field coil). An oscilloscope </w:t>
      </w:r>
      <w:r w:rsidRPr="00FE74D6">
        <w:rPr>
          <w:szCs w:val="22"/>
        </w:rPr>
        <w:t>will monitor the voltage applied to the coil. Since the current through the coil varies with time, the field produced by the coil will vary with time. A 2000-turn coil called the detector coil will be also connected to an oscilloscope. The detector coil signal will be monitored simultaneously with the voltage applied to the field coil.  Follow the procedure below.</w:t>
      </w:r>
    </w:p>
    <w:p w:rsidR="00D9534A" w:rsidRPr="00FE74D6" w:rsidRDefault="00D9534A" w:rsidP="00D9534A">
      <w:pPr>
        <w:pStyle w:val="BodyText2"/>
        <w:spacing w:line="240" w:lineRule="auto"/>
        <w:rPr>
          <w:szCs w:val="22"/>
        </w:rPr>
      </w:pPr>
    </w:p>
    <w:p w:rsidR="00D9534A" w:rsidRPr="00FE74D6" w:rsidRDefault="00D9534A" w:rsidP="00D9534A">
      <w:pPr>
        <w:pStyle w:val="BodyText2"/>
        <w:numPr>
          <w:ilvl w:val="0"/>
          <w:numId w:val="47"/>
        </w:numPr>
        <w:spacing w:after="0" w:line="240" w:lineRule="auto"/>
        <w:jc w:val="both"/>
        <w:rPr>
          <w:b/>
          <w:szCs w:val="22"/>
        </w:rPr>
      </w:pPr>
      <w:r w:rsidRPr="00FE74D6">
        <w:rPr>
          <w:b/>
          <w:szCs w:val="22"/>
        </w:rPr>
        <w:t>Square wave input signal.</w:t>
      </w:r>
    </w:p>
    <w:p w:rsidR="00D9534A" w:rsidRPr="00FE74D6" w:rsidRDefault="00D9534A" w:rsidP="00D9534A">
      <w:pPr>
        <w:pStyle w:val="BodyText2"/>
        <w:numPr>
          <w:ilvl w:val="0"/>
          <w:numId w:val="48"/>
        </w:numPr>
        <w:spacing w:after="0" w:line="240" w:lineRule="auto"/>
        <w:jc w:val="both"/>
        <w:rPr>
          <w:szCs w:val="22"/>
        </w:rPr>
      </w:pPr>
      <w:r w:rsidRPr="00FE74D6">
        <w:rPr>
          <w:szCs w:val="22"/>
        </w:rPr>
        <w:t xml:space="preserve">Connect the 400-turn small loop to the signal generator. Turn on the generator and the oscilloscope. Set the signal generator to produce a 1V square wave (peak-to-peak) at 100Hz with the aid of the oscilloscope. Make sure that the signal is observed on channel 1 of the oscilloscope. If the vertical setting is set to 0.5V/division, the overall height (peak-to-peak) of the observed signal will be 2.0 cm. </w:t>
      </w:r>
    </w:p>
    <w:p w:rsidR="00D9534A" w:rsidRPr="00FE74D6" w:rsidRDefault="00D9534A" w:rsidP="00D9534A">
      <w:pPr>
        <w:pStyle w:val="BodyText2"/>
        <w:tabs>
          <w:tab w:val="num" w:pos="360"/>
        </w:tabs>
        <w:spacing w:after="0"/>
        <w:rPr>
          <w:szCs w:val="22"/>
        </w:rPr>
      </w:pPr>
    </w:p>
    <w:p w:rsidR="00D9534A" w:rsidRPr="00916E1F" w:rsidRDefault="00D9534A" w:rsidP="00D9534A">
      <w:pPr>
        <w:pStyle w:val="BodyText2"/>
        <w:numPr>
          <w:ilvl w:val="0"/>
          <w:numId w:val="48"/>
        </w:numPr>
        <w:spacing w:after="0" w:line="240" w:lineRule="auto"/>
        <w:jc w:val="both"/>
      </w:pPr>
      <w:r w:rsidRPr="00FE74D6">
        <w:rPr>
          <w:szCs w:val="22"/>
        </w:rPr>
        <w:t>The 2000-turn small loop will be connected to channel 2 of the oscilloscope. Bring the coils into contact with each other so that their axes coincide. Adjust the Volts/div setting so that the detector signal can be observed. Sketch your observations below. (make sure that the drawing matches the indicated scales)</w:t>
      </w:r>
    </w:p>
    <w:p w:rsidR="00D9534A" w:rsidRDefault="00D9534A" w:rsidP="00D9534A">
      <w:pPr>
        <w:pStyle w:val="BodyText2"/>
        <w:spacing w:after="0" w:line="240" w:lineRule="auto"/>
      </w:pPr>
    </w:p>
    <w:p w:rsidR="00D9534A" w:rsidRPr="00FE74D6" w:rsidRDefault="00D9534A" w:rsidP="00D9534A">
      <w:pPr>
        <w:pStyle w:val="BodyText2"/>
        <w:spacing w:after="0" w:line="240" w:lineRule="auto"/>
        <w:ind w:left="720"/>
        <w:jc w:val="center"/>
        <w:rPr>
          <w:rFonts w:ascii="Arial" w:hAnsi="Arial"/>
          <w:szCs w:val="22"/>
        </w:rPr>
      </w:pPr>
      <w:r w:rsidRPr="00FE74D6">
        <w:rPr>
          <w:rFonts w:ascii="Arial" w:hAnsi="Arial"/>
          <w:szCs w:val="22"/>
        </w:rPr>
        <w:t>100Hz Square Wave Input</w:t>
      </w:r>
    </w:p>
    <w:tbl>
      <w:tblPr>
        <w:tblpPr w:leftFromText="180" w:rightFromText="180" w:vertAnchor="text" w:horzAnchor="margin" w:tblpY="153"/>
        <w:tblW w:w="95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r w:rsidR="00D9534A" w:rsidRPr="00916E1F" w:rsidTr="000557B7">
        <w:trPr>
          <w:trHeight w:val="281"/>
        </w:trPr>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c>
          <w:tcPr>
            <w:tcW w:w="288" w:type="dxa"/>
            <w:shd w:val="clear" w:color="auto" w:fill="auto"/>
          </w:tcPr>
          <w:p w:rsidR="00D9534A" w:rsidRPr="00916E1F" w:rsidRDefault="00D9534A" w:rsidP="00D9534A">
            <w:pPr>
              <w:pStyle w:val="Default"/>
              <w:jc w:val="both"/>
              <w:rPr>
                <w:rFonts w:ascii="Arial" w:hAnsi="Arial" w:cs="Arial"/>
                <w:sz w:val="20"/>
                <w:szCs w:val="20"/>
              </w:rPr>
            </w:pPr>
          </w:p>
        </w:tc>
      </w:tr>
    </w:tbl>
    <w:p w:rsidR="00D9534A" w:rsidRPr="00FE74D6" w:rsidRDefault="00D9534A" w:rsidP="00D9534A">
      <w:pPr>
        <w:pStyle w:val="BodyText2"/>
        <w:spacing w:after="0" w:line="240" w:lineRule="auto"/>
        <w:ind w:left="720"/>
        <w:jc w:val="center"/>
        <w:rPr>
          <w:rFonts w:ascii="Arial" w:hAnsi="Arial"/>
          <w:szCs w:val="22"/>
        </w:rPr>
      </w:pPr>
    </w:p>
    <w:p w:rsidR="00D9534A" w:rsidRPr="00FE74D6" w:rsidRDefault="00D9534A" w:rsidP="00D9534A">
      <w:pPr>
        <w:pStyle w:val="BodyText2"/>
        <w:spacing w:after="0" w:line="240" w:lineRule="auto"/>
        <w:rPr>
          <w:szCs w:val="22"/>
        </w:rPr>
      </w:pPr>
      <w:r w:rsidRPr="00FE74D6">
        <w:rPr>
          <w:szCs w:val="22"/>
          <w:u w:val="single"/>
        </w:rPr>
        <w:t>Channel 1</w:t>
      </w:r>
      <w:r w:rsidRPr="00FE74D6">
        <w:rPr>
          <w:szCs w:val="22"/>
        </w:rPr>
        <w:tab/>
        <w:t>Volts/div = _______________;</w:t>
      </w:r>
      <w:r w:rsidRPr="00FE74D6">
        <w:rPr>
          <w:szCs w:val="22"/>
        </w:rPr>
        <w:tab/>
        <w:t>V</w:t>
      </w:r>
      <w:r w:rsidRPr="00FE74D6">
        <w:rPr>
          <w:szCs w:val="22"/>
          <w:vertAlign w:val="subscript"/>
        </w:rPr>
        <w:t>pp1</w:t>
      </w:r>
      <w:r w:rsidRPr="00FE74D6">
        <w:rPr>
          <w:szCs w:val="22"/>
        </w:rPr>
        <w:t xml:space="preserve"> </w:t>
      </w:r>
      <w:proofErr w:type="gramStart"/>
      <w:r w:rsidRPr="00FE74D6">
        <w:rPr>
          <w:szCs w:val="22"/>
        </w:rPr>
        <w:t>=</w:t>
      </w:r>
      <w:r w:rsidRPr="00FE74D6">
        <w:rPr>
          <w:szCs w:val="22"/>
          <w:vertAlign w:val="subscript"/>
        </w:rPr>
        <w:t xml:space="preserve"> </w:t>
      </w:r>
      <w:r w:rsidRPr="00FE74D6">
        <w:rPr>
          <w:szCs w:val="22"/>
        </w:rPr>
        <w:t xml:space="preserve"> _</w:t>
      </w:r>
      <w:proofErr w:type="gramEnd"/>
      <w:r w:rsidRPr="00FE74D6">
        <w:rPr>
          <w:szCs w:val="22"/>
        </w:rPr>
        <w:t>_____________</w:t>
      </w:r>
      <w:r w:rsidRPr="00FE74D6">
        <w:rPr>
          <w:szCs w:val="22"/>
        </w:rPr>
        <w:tab/>
      </w:r>
      <w:r w:rsidRPr="00FE74D6">
        <w:rPr>
          <w:szCs w:val="22"/>
        </w:rPr>
        <w:tab/>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r w:rsidRPr="00FE74D6">
        <w:rPr>
          <w:szCs w:val="22"/>
          <w:u w:val="single"/>
        </w:rPr>
        <w:t>Channel 2</w:t>
      </w:r>
      <w:r w:rsidRPr="00FE74D6">
        <w:rPr>
          <w:szCs w:val="22"/>
        </w:rPr>
        <w:tab/>
        <w:t>Volts/div = _______________;</w:t>
      </w:r>
      <w:r w:rsidRPr="00FE74D6">
        <w:rPr>
          <w:szCs w:val="22"/>
        </w:rPr>
        <w:tab/>
        <w:t>V</w:t>
      </w:r>
      <w:r w:rsidRPr="00FE74D6">
        <w:rPr>
          <w:szCs w:val="22"/>
          <w:vertAlign w:val="subscript"/>
        </w:rPr>
        <w:t>pp2</w:t>
      </w:r>
      <w:r w:rsidRPr="00FE74D6">
        <w:rPr>
          <w:szCs w:val="22"/>
        </w:rPr>
        <w:t xml:space="preserve"> = ______________</w:t>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r w:rsidRPr="00FE74D6">
        <w:rPr>
          <w:szCs w:val="22"/>
        </w:rPr>
        <w:t>Horizontal Sweep (time/div) = ____________</w:t>
      </w:r>
    </w:p>
    <w:p w:rsidR="00D9534A" w:rsidRPr="00FE74D6" w:rsidRDefault="00D9534A" w:rsidP="00D9534A">
      <w:pPr>
        <w:pStyle w:val="BodyText2"/>
        <w:spacing w:after="0" w:line="240" w:lineRule="auto"/>
        <w:ind w:left="1440" w:firstLine="720"/>
        <w:rPr>
          <w:szCs w:val="22"/>
        </w:rPr>
      </w:pPr>
    </w:p>
    <w:p w:rsidR="00D9534A" w:rsidRPr="00FE74D6" w:rsidRDefault="00D9534A" w:rsidP="00D9534A">
      <w:pPr>
        <w:pStyle w:val="BodyText2"/>
        <w:spacing w:after="0" w:line="240" w:lineRule="auto"/>
        <w:rPr>
          <w:szCs w:val="22"/>
        </w:rPr>
      </w:pPr>
      <w:r w:rsidRPr="00FE74D6">
        <w:rPr>
          <w:szCs w:val="22"/>
        </w:rPr>
        <w:t xml:space="preserve">When is an EMF observed on the 2000-turn coil? Is it observed over the flat part of the square wave? Why or why not </w:t>
      </w:r>
      <w:r w:rsidRPr="00FE74D6">
        <w:rPr>
          <w:b/>
          <w:szCs w:val="22"/>
        </w:rPr>
        <w:t>(enter your response below)?</w:t>
      </w:r>
    </w:p>
    <w:p w:rsidR="00D9534A" w:rsidRPr="00764F25" w:rsidRDefault="00D9534A" w:rsidP="00D9534A">
      <w:pPr>
        <w:pStyle w:val="BodyText2"/>
        <w:rPr>
          <w:b/>
          <w:color w:val="3366FF"/>
        </w:rPr>
      </w:pPr>
    </w:p>
    <w:p w:rsidR="00D9534A" w:rsidRPr="00FE74D6" w:rsidRDefault="00D9534A" w:rsidP="00D9534A">
      <w:pPr>
        <w:pStyle w:val="BodyText2"/>
        <w:spacing w:after="0" w:line="240" w:lineRule="auto"/>
        <w:rPr>
          <w:szCs w:val="22"/>
        </w:rPr>
      </w:pPr>
      <w:r w:rsidRPr="00764F25">
        <w:rPr>
          <w:b/>
          <w:color w:val="3366FF"/>
        </w:rPr>
        <w:lastRenderedPageBreak/>
        <w:t xml:space="preserve"> </w:t>
      </w:r>
      <w:r w:rsidRPr="00FE74D6">
        <w:rPr>
          <w:szCs w:val="22"/>
        </w:rPr>
        <w:t xml:space="preserve">Is the induced EMF on the detector coil larger or smaller than the voltage across the field coil? Is this what you expected? Why </w:t>
      </w:r>
      <w:r w:rsidRPr="00FE74D6">
        <w:rPr>
          <w:b/>
          <w:szCs w:val="22"/>
        </w:rPr>
        <w:t>(enter your response below)?</w:t>
      </w:r>
    </w:p>
    <w:p w:rsidR="00D9534A" w:rsidRPr="00FE74D6" w:rsidRDefault="00D9534A" w:rsidP="00D9534A">
      <w:pPr>
        <w:pStyle w:val="BodyText2"/>
        <w:spacing w:after="0" w:line="240" w:lineRule="auto"/>
        <w:rPr>
          <w:b/>
          <w:color w:val="3366FF"/>
          <w:szCs w:val="22"/>
        </w:rPr>
      </w:pPr>
    </w:p>
    <w:p w:rsidR="00D9534A" w:rsidRPr="00FE74D6" w:rsidRDefault="00D9534A" w:rsidP="00D9534A">
      <w:pPr>
        <w:pStyle w:val="BodyText2"/>
        <w:spacing w:after="0" w:line="240" w:lineRule="auto"/>
        <w:rPr>
          <w:b/>
          <w:color w:val="3366FF"/>
          <w:szCs w:val="22"/>
        </w:rPr>
      </w:pPr>
    </w:p>
    <w:p w:rsidR="00D9534A" w:rsidRPr="00FE74D6" w:rsidRDefault="00D9534A" w:rsidP="00D9534A">
      <w:pPr>
        <w:pStyle w:val="BodyText2"/>
        <w:spacing w:after="0" w:line="240" w:lineRule="auto"/>
        <w:rPr>
          <w:szCs w:val="22"/>
        </w:rPr>
      </w:pPr>
      <w:r w:rsidRPr="00FE74D6">
        <w:rPr>
          <w:szCs w:val="22"/>
        </w:rPr>
        <w:t>Rotate the detector coil by 90</w:t>
      </w:r>
      <w:r w:rsidRPr="00FE74D6">
        <w:rPr>
          <w:szCs w:val="22"/>
        </w:rPr>
        <w:sym w:font="Symbol" w:char="F0B0"/>
      </w:r>
      <w:r w:rsidRPr="00FE74D6">
        <w:rPr>
          <w:szCs w:val="22"/>
        </w:rPr>
        <w:t xml:space="preserve">. What happens? Explain </w:t>
      </w:r>
      <w:r w:rsidRPr="00FE74D6">
        <w:rPr>
          <w:b/>
          <w:szCs w:val="22"/>
        </w:rPr>
        <w:t>(enter your response below)?</w:t>
      </w:r>
      <w:r w:rsidRPr="00FE74D6">
        <w:rPr>
          <w:szCs w:val="22"/>
        </w:rPr>
        <w:t xml:space="preserve"> </w:t>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r w:rsidRPr="00FE74D6">
        <w:rPr>
          <w:szCs w:val="22"/>
        </w:rPr>
        <w:t>Rotate the detector coil by 180</w:t>
      </w:r>
      <w:r w:rsidRPr="00FE74D6">
        <w:rPr>
          <w:szCs w:val="22"/>
        </w:rPr>
        <w:sym w:font="Symbol" w:char="F0B0"/>
      </w:r>
      <w:r w:rsidRPr="00FE74D6">
        <w:rPr>
          <w:szCs w:val="22"/>
        </w:rPr>
        <w:t xml:space="preserve">. What happens? Is the maximum induced voltage the same or different? Explain </w:t>
      </w:r>
      <w:r w:rsidRPr="00FE74D6">
        <w:rPr>
          <w:b/>
          <w:szCs w:val="22"/>
        </w:rPr>
        <w:t>(enter your response below)?</w:t>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rFonts w:ascii="Arial" w:hAnsi="Arial"/>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numPr>
          <w:ilvl w:val="0"/>
          <w:numId w:val="47"/>
        </w:numPr>
        <w:spacing w:after="0" w:line="240" w:lineRule="auto"/>
        <w:jc w:val="both"/>
        <w:rPr>
          <w:b/>
          <w:szCs w:val="22"/>
        </w:rPr>
      </w:pPr>
      <w:r w:rsidRPr="00FE74D6">
        <w:rPr>
          <w:b/>
          <w:szCs w:val="22"/>
        </w:rPr>
        <w:t xml:space="preserve">Triangle wave input signal. </w:t>
      </w:r>
    </w:p>
    <w:p w:rsidR="00D9534A" w:rsidRPr="00FE74D6" w:rsidRDefault="00D9534A" w:rsidP="00D9534A">
      <w:pPr>
        <w:pStyle w:val="BodyText2"/>
        <w:numPr>
          <w:ilvl w:val="0"/>
          <w:numId w:val="49"/>
        </w:numPr>
        <w:spacing w:after="0" w:line="240" w:lineRule="auto"/>
        <w:jc w:val="both"/>
        <w:rPr>
          <w:szCs w:val="22"/>
        </w:rPr>
      </w:pPr>
      <w:r w:rsidRPr="00FE74D6">
        <w:rPr>
          <w:szCs w:val="22"/>
        </w:rPr>
        <w:t>Change the square wave into a triangle wave (don’t change the frequency). Repeat the measurements from step 1.</w:t>
      </w:r>
    </w:p>
    <w:p w:rsidR="00D9534A" w:rsidRPr="00916E1F" w:rsidRDefault="00D9534A" w:rsidP="00D9534A">
      <w:pPr>
        <w:pStyle w:val="BodyText2"/>
        <w:spacing w:after="0" w:line="240" w:lineRule="auto"/>
        <w:ind w:left="720"/>
        <w:jc w:val="center"/>
      </w:pPr>
      <w:r w:rsidRPr="00916E1F">
        <w:t>100Hz Triangle Wave Input</w:t>
      </w:r>
    </w:p>
    <w:tbl>
      <w:tblPr>
        <w:tblpPr w:leftFromText="180" w:rightFromText="180" w:vertAnchor="text" w:horzAnchor="margin" w:tblpY="153"/>
        <w:tblW w:w="95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r w:rsidR="00D9534A" w:rsidRPr="00F3090E" w:rsidTr="000557B7">
        <w:trPr>
          <w:trHeight w:val="281"/>
        </w:trPr>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c>
          <w:tcPr>
            <w:tcW w:w="288" w:type="dxa"/>
            <w:shd w:val="clear" w:color="auto" w:fill="auto"/>
          </w:tcPr>
          <w:p w:rsidR="00D9534A" w:rsidRPr="00F3090E" w:rsidRDefault="00D9534A" w:rsidP="00D9534A">
            <w:pPr>
              <w:pStyle w:val="Default"/>
              <w:jc w:val="both"/>
              <w:rPr>
                <w:rFonts w:ascii="Arial" w:hAnsi="Arial" w:cs="Arial"/>
                <w:sz w:val="20"/>
                <w:szCs w:val="20"/>
              </w:rPr>
            </w:pPr>
          </w:p>
        </w:tc>
      </w:tr>
    </w:tbl>
    <w:p w:rsidR="00D9534A" w:rsidRPr="00916E1F" w:rsidRDefault="00D9534A" w:rsidP="00D9534A">
      <w:pPr>
        <w:pStyle w:val="BodyText2"/>
        <w:spacing w:after="0" w:line="240" w:lineRule="auto"/>
        <w:rPr>
          <w:rFonts w:ascii="Arial" w:hAnsi="Arial"/>
        </w:rPr>
      </w:pPr>
    </w:p>
    <w:p w:rsidR="00D9534A" w:rsidRPr="00FE74D6" w:rsidRDefault="00D9534A" w:rsidP="00D9534A">
      <w:pPr>
        <w:pStyle w:val="BodyText2"/>
        <w:spacing w:after="0" w:line="240" w:lineRule="auto"/>
        <w:rPr>
          <w:szCs w:val="22"/>
        </w:rPr>
      </w:pPr>
      <w:r w:rsidRPr="00FE74D6">
        <w:rPr>
          <w:szCs w:val="22"/>
          <w:u w:val="single"/>
        </w:rPr>
        <w:t>Channel 1</w:t>
      </w:r>
      <w:r w:rsidRPr="00FE74D6">
        <w:rPr>
          <w:szCs w:val="22"/>
        </w:rPr>
        <w:tab/>
        <w:t>Volts/div = _______________;</w:t>
      </w:r>
      <w:r w:rsidRPr="00FE74D6">
        <w:rPr>
          <w:szCs w:val="22"/>
        </w:rPr>
        <w:tab/>
        <w:t>V</w:t>
      </w:r>
      <w:r w:rsidRPr="00FE74D6">
        <w:rPr>
          <w:szCs w:val="22"/>
          <w:vertAlign w:val="subscript"/>
        </w:rPr>
        <w:t>pp1</w:t>
      </w:r>
      <w:r w:rsidRPr="00FE74D6">
        <w:rPr>
          <w:szCs w:val="22"/>
        </w:rPr>
        <w:t xml:space="preserve"> </w:t>
      </w:r>
      <w:proofErr w:type="gramStart"/>
      <w:r w:rsidRPr="00FE74D6">
        <w:rPr>
          <w:szCs w:val="22"/>
        </w:rPr>
        <w:t>=</w:t>
      </w:r>
      <w:r w:rsidRPr="00FE74D6">
        <w:rPr>
          <w:szCs w:val="22"/>
          <w:vertAlign w:val="subscript"/>
        </w:rPr>
        <w:t xml:space="preserve"> </w:t>
      </w:r>
      <w:r w:rsidRPr="00FE74D6">
        <w:rPr>
          <w:szCs w:val="22"/>
        </w:rPr>
        <w:t xml:space="preserve"> _</w:t>
      </w:r>
      <w:proofErr w:type="gramEnd"/>
      <w:r w:rsidRPr="00FE74D6">
        <w:rPr>
          <w:szCs w:val="22"/>
        </w:rPr>
        <w:t>_____________</w:t>
      </w:r>
      <w:r w:rsidRPr="00FE74D6">
        <w:rPr>
          <w:szCs w:val="22"/>
        </w:rPr>
        <w:tab/>
      </w:r>
      <w:r w:rsidRPr="00FE74D6">
        <w:rPr>
          <w:szCs w:val="22"/>
        </w:rPr>
        <w:tab/>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r w:rsidRPr="00FE74D6">
        <w:rPr>
          <w:szCs w:val="22"/>
          <w:u w:val="single"/>
        </w:rPr>
        <w:t>Channel 2</w:t>
      </w:r>
      <w:r w:rsidRPr="00FE74D6">
        <w:rPr>
          <w:szCs w:val="22"/>
        </w:rPr>
        <w:tab/>
        <w:t>Volts/div = _______________;</w:t>
      </w:r>
      <w:r w:rsidRPr="00FE74D6">
        <w:rPr>
          <w:szCs w:val="22"/>
        </w:rPr>
        <w:tab/>
        <w:t>V</w:t>
      </w:r>
      <w:r w:rsidRPr="00FE74D6">
        <w:rPr>
          <w:szCs w:val="22"/>
          <w:vertAlign w:val="subscript"/>
        </w:rPr>
        <w:t>pp2</w:t>
      </w:r>
      <w:r w:rsidRPr="00FE74D6">
        <w:rPr>
          <w:szCs w:val="22"/>
        </w:rPr>
        <w:t xml:space="preserve"> = ______________</w:t>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r w:rsidRPr="00FE74D6">
        <w:rPr>
          <w:szCs w:val="22"/>
        </w:rPr>
        <w:t>Horizontal Sweep (time/div) = ____________</w:t>
      </w:r>
    </w:p>
    <w:p w:rsidR="00D9534A" w:rsidRPr="00FE74D6" w:rsidRDefault="00D9534A" w:rsidP="00D9534A">
      <w:pPr>
        <w:pStyle w:val="BodyText2"/>
        <w:spacing w:after="0" w:line="240" w:lineRule="auto"/>
        <w:ind w:left="1440" w:firstLine="720"/>
        <w:rPr>
          <w:szCs w:val="22"/>
        </w:rPr>
      </w:pPr>
    </w:p>
    <w:p w:rsidR="00D9534A" w:rsidRPr="00FE74D6" w:rsidRDefault="00D9534A" w:rsidP="00D9534A">
      <w:pPr>
        <w:pStyle w:val="BodyText2"/>
        <w:spacing w:after="0" w:line="240" w:lineRule="auto"/>
        <w:rPr>
          <w:szCs w:val="22"/>
        </w:rPr>
      </w:pPr>
      <w:r w:rsidRPr="00FE74D6">
        <w:rPr>
          <w:i/>
          <w:szCs w:val="22"/>
        </w:rPr>
        <w:t>Does the shape of the observed signal agree with Faraday’s Law?</w:t>
      </w:r>
      <w:r w:rsidRPr="00FE74D6">
        <w:rPr>
          <w:szCs w:val="22"/>
        </w:rPr>
        <w:t xml:space="preserve"> Explain. Please comment on any additional observations. Please be as detailed as possible. </w:t>
      </w:r>
      <w:r w:rsidRPr="00FE74D6">
        <w:rPr>
          <w:b/>
          <w:szCs w:val="22"/>
        </w:rPr>
        <w:t>(</w:t>
      </w:r>
      <w:proofErr w:type="gramStart"/>
      <w:r w:rsidRPr="00FE74D6">
        <w:rPr>
          <w:b/>
          <w:szCs w:val="22"/>
        </w:rPr>
        <w:t>enter</w:t>
      </w:r>
      <w:proofErr w:type="gramEnd"/>
      <w:r w:rsidRPr="00FE74D6">
        <w:rPr>
          <w:b/>
          <w:szCs w:val="22"/>
        </w:rPr>
        <w:t xml:space="preserve"> your response below)</w:t>
      </w:r>
      <w:r w:rsidRPr="00FE74D6">
        <w:rPr>
          <w:szCs w:val="22"/>
        </w:rPr>
        <w:t>.</w:t>
      </w:r>
    </w:p>
    <w:p w:rsidR="00D9534A" w:rsidRPr="00FE74D6" w:rsidRDefault="00D9534A" w:rsidP="00D9534A">
      <w:pPr>
        <w:pStyle w:val="BodyText2"/>
        <w:spacing w:after="0" w:line="240" w:lineRule="auto"/>
        <w:rPr>
          <w:szCs w:val="22"/>
        </w:rPr>
      </w:pPr>
      <w:r w:rsidRPr="00FE74D6">
        <w:rPr>
          <w:szCs w:val="22"/>
        </w:rPr>
        <w:t xml:space="preserve"> </w:t>
      </w:r>
    </w:p>
    <w:p w:rsidR="00D9534A" w:rsidRPr="00FE74D6" w:rsidRDefault="00D9534A" w:rsidP="00D9534A">
      <w:pPr>
        <w:pStyle w:val="BodyText2"/>
        <w:spacing w:after="0" w:line="240" w:lineRule="auto"/>
        <w:rPr>
          <w:b/>
          <w:color w:val="3366FF"/>
          <w:szCs w:val="22"/>
        </w:rPr>
      </w:pPr>
    </w:p>
    <w:p w:rsidR="00D9534A" w:rsidRPr="00FE74D6" w:rsidRDefault="00D9534A" w:rsidP="00D9534A">
      <w:pPr>
        <w:pStyle w:val="BodyText2"/>
        <w:spacing w:after="0" w:line="240" w:lineRule="auto"/>
        <w:rPr>
          <w:b/>
          <w:color w:val="3366FF"/>
          <w:szCs w:val="22"/>
        </w:rPr>
      </w:pPr>
    </w:p>
    <w:p w:rsidR="00D9534A" w:rsidRPr="00FE74D6" w:rsidRDefault="00D9534A" w:rsidP="00D9534A">
      <w:pPr>
        <w:pStyle w:val="BodyText2"/>
        <w:spacing w:after="0" w:line="240" w:lineRule="auto"/>
        <w:rPr>
          <w:b/>
          <w:color w:val="3366FF"/>
          <w:szCs w:val="22"/>
        </w:rPr>
      </w:pPr>
    </w:p>
    <w:p w:rsidR="00D9534A" w:rsidRPr="00FE74D6" w:rsidRDefault="00D9534A" w:rsidP="00D9534A">
      <w:pPr>
        <w:pStyle w:val="BodyText2"/>
        <w:tabs>
          <w:tab w:val="left" w:pos="450"/>
        </w:tabs>
        <w:spacing w:after="0" w:line="240" w:lineRule="auto"/>
        <w:rPr>
          <w:szCs w:val="22"/>
        </w:rPr>
      </w:pPr>
      <w:r w:rsidRPr="00FE74D6">
        <w:rPr>
          <w:szCs w:val="22"/>
        </w:rPr>
        <w:t>Rotate the detector coil by 90</w:t>
      </w:r>
      <w:r w:rsidRPr="00FE74D6">
        <w:rPr>
          <w:szCs w:val="22"/>
        </w:rPr>
        <w:sym w:font="Symbol" w:char="F0B0"/>
      </w:r>
      <w:r w:rsidRPr="00FE74D6">
        <w:rPr>
          <w:szCs w:val="22"/>
        </w:rPr>
        <w:t xml:space="preserve">. What happens? Explain </w:t>
      </w:r>
      <w:r w:rsidRPr="00FE74D6">
        <w:rPr>
          <w:b/>
          <w:szCs w:val="22"/>
        </w:rPr>
        <w:t>(enter your response below)?</w:t>
      </w:r>
      <w:r w:rsidRPr="00FE74D6">
        <w:rPr>
          <w:szCs w:val="22"/>
        </w:rPr>
        <w:t xml:space="preserve"> </w:t>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r w:rsidRPr="00FE74D6">
        <w:rPr>
          <w:szCs w:val="22"/>
        </w:rPr>
        <w:t>Rotate the detector coil by 180</w:t>
      </w:r>
      <w:r w:rsidRPr="00FE74D6">
        <w:rPr>
          <w:szCs w:val="22"/>
        </w:rPr>
        <w:sym w:font="Symbol" w:char="F0B0"/>
      </w:r>
      <w:r w:rsidRPr="00FE74D6">
        <w:rPr>
          <w:szCs w:val="22"/>
        </w:rPr>
        <w:t xml:space="preserve">. What happens? Explain </w:t>
      </w:r>
      <w:r w:rsidRPr="00FE74D6">
        <w:rPr>
          <w:b/>
          <w:szCs w:val="22"/>
        </w:rPr>
        <w:t>(enter your response below)?</w:t>
      </w:r>
    </w:p>
    <w:p w:rsidR="00D9534A" w:rsidRDefault="00D9534A" w:rsidP="00D9534A">
      <w:pPr>
        <w:pStyle w:val="BodyText2"/>
        <w:spacing w:after="0" w:line="240" w:lineRule="auto"/>
      </w:pPr>
    </w:p>
    <w:p w:rsidR="00D9534A" w:rsidRPr="00FE74D6" w:rsidRDefault="00D9534A" w:rsidP="00D9534A">
      <w:pPr>
        <w:pStyle w:val="BodyText2"/>
        <w:spacing w:after="0" w:line="240" w:lineRule="auto"/>
        <w:rPr>
          <w:szCs w:val="22"/>
        </w:rPr>
      </w:pPr>
      <w:r w:rsidRPr="00FE74D6">
        <w:rPr>
          <w:szCs w:val="22"/>
        </w:rPr>
        <w:lastRenderedPageBreak/>
        <w:t xml:space="preserve">Vary the frequency from 100Hz to 2000Hz. Sketch the signal at 2000Hz. Explain your observation </w:t>
      </w:r>
      <w:r w:rsidRPr="00FE74D6">
        <w:rPr>
          <w:b/>
          <w:szCs w:val="22"/>
        </w:rPr>
        <w:t>(enter your response below)?</w:t>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jc w:val="center"/>
        <w:rPr>
          <w:szCs w:val="22"/>
        </w:rPr>
      </w:pPr>
      <w:r w:rsidRPr="00FE74D6">
        <w:rPr>
          <w:szCs w:val="22"/>
        </w:rPr>
        <w:t>2000Hz Triangle Wave Input</w:t>
      </w:r>
    </w:p>
    <w:tbl>
      <w:tblPr>
        <w:tblpPr w:leftFromText="180" w:rightFromText="180" w:vertAnchor="text" w:horzAnchor="margin" w:tblpY="153"/>
        <w:tblW w:w="95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r w:rsidR="00D9534A" w:rsidRPr="00FE74D6" w:rsidTr="000557B7">
        <w:trPr>
          <w:trHeight w:val="281"/>
        </w:trPr>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c>
          <w:tcPr>
            <w:tcW w:w="288" w:type="dxa"/>
            <w:shd w:val="clear" w:color="auto" w:fill="auto"/>
          </w:tcPr>
          <w:p w:rsidR="00D9534A" w:rsidRPr="00FE74D6" w:rsidRDefault="00D9534A" w:rsidP="00D9534A">
            <w:pPr>
              <w:pStyle w:val="Default"/>
              <w:jc w:val="both"/>
              <w:rPr>
                <w:rFonts w:ascii="Arial" w:hAnsi="Arial" w:cs="Arial"/>
                <w:sz w:val="22"/>
                <w:szCs w:val="22"/>
              </w:rPr>
            </w:pPr>
          </w:p>
        </w:tc>
      </w:tr>
    </w:tbl>
    <w:p w:rsidR="00D9534A" w:rsidRPr="00FE74D6" w:rsidRDefault="00D9534A" w:rsidP="00D9534A">
      <w:pPr>
        <w:pStyle w:val="BodyText2"/>
        <w:spacing w:after="0" w:line="240" w:lineRule="auto"/>
        <w:rPr>
          <w:rFonts w:ascii="Arial" w:hAnsi="Arial"/>
          <w:szCs w:val="22"/>
        </w:rPr>
      </w:pPr>
      <w:r w:rsidRPr="00FE74D6">
        <w:rPr>
          <w:rFonts w:ascii="Arial" w:hAnsi="Arial"/>
          <w:szCs w:val="22"/>
        </w:rPr>
        <w:tab/>
      </w:r>
      <w:r w:rsidRPr="00FE74D6">
        <w:rPr>
          <w:rFonts w:ascii="Arial" w:hAnsi="Arial"/>
          <w:szCs w:val="22"/>
        </w:rPr>
        <w:tab/>
      </w:r>
      <w:r w:rsidRPr="00FE74D6">
        <w:rPr>
          <w:rFonts w:ascii="Arial" w:hAnsi="Arial"/>
          <w:szCs w:val="22"/>
        </w:rPr>
        <w:tab/>
      </w:r>
      <w:r w:rsidRPr="00FE74D6">
        <w:rPr>
          <w:rFonts w:ascii="Arial" w:hAnsi="Arial"/>
          <w:szCs w:val="22"/>
        </w:rPr>
        <w:tab/>
      </w:r>
    </w:p>
    <w:p w:rsidR="00D9534A" w:rsidRPr="00FE74D6" w:rsidRDefault="00D9534A" w:rsidP="00D9534A">
      <w:pPr>
        <w:pStyle w:val="BodyText2"/>
        <w:spacing w:after="0" w:line="240" w:lineRule="auto"/>
        <w:rPr>
          <w:szCs w:val="22"/>
        </w:rPr>
      </w:pPr>
      <w:r w:rsidRPr="00FE74D6">
        <w:rPr>
          <w:szCs w:val="22"/>
          <w:u w:val="single"/>
        </w:rPr>
        <w:t>Channel 1</w:t>
      </w:r>
      <w:r w:rsidRPr="00FE74D6">
        <w:rPr>
          <w:szCs w:val="22"/>
        </w:rPr>
        <w:tab/>
        <w:t>Volts/div = _______________;</w:t>
      </w:r>
      <w:r w:rsidRPr="00FE74D6">
        <w:rPr>
          <w:szCs w:val="22"/>
        </w:rPr>
        <w:tab/>
        <w:t>V</w:t>
      </w:r>
      <w:r w:rsidRPr="00FE74D6">
        <w:rPr>
          <w:szCs w:val="22"/>
          <w:vertAlign w:val="subscript"/>
        </w:rPr>
        <w:t>pp1</w:t>
      </w:r>
      <w:r w:rsidRPr="00FE74D6">
        <w:rPr>
          <w:szCs w:val="22"/>
        </w:rPr>
        <w:t xml:space="preserve"> </w:t>
      </w:r>
      <w:proofErr w:type="gramStart"/>
      <w:r w:rsidRPr="00FE74D6">
        <w:rPr>
          <w:szCs w:val="22"/>
        </w:rPr>
        <w:t>=</w:t>
      </w:r>
      <w:r w:rsidRPr="00FE74D6">
        <w:rPr>
          <w:szCs w:val="22"/>
          <w:vertAlign w:val="subscript"/>
        </w:rPr>
        <w:t xml:space="preserve"> </w:t>
      </w:r>
      <w:r w:rsidRPr="00FE74D6">
        <w:rPr>
          <w:szCs w:val="22"/>
        </w:rPr>
        <w:t xml:space="preserve"> _</w:t>
      </w:r>
      <w:proofErr w:type="gramEnd"/>
      <w:r w:rsidRPr="00FE74D6">
        <w:rPr>
          <w:szCs w:val="22"/>
        </w:rPr>
        <w:t>_____________</w:t>
      </w:r>
      <w:r w:rsidRPr="00FE74D6">
        <w:rPr>
          <w:szCs w:val="22"/>
        </w:rPr>
        <w:tab/>
      </w:r>
      <w:r w:rsidRPr="00FE74D6">
        <w:rPr>
          <w:szCs w:val="22"/>
        </w:rPr>
        <w:tab/>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r w:rsidRPr="00FE74D6">
        <w:rPr>
          <w:szCs w:val="22"/>
          <w:u w:val="single"/>
        </w:rPr>
        <w:t>Channel 2</w:t>
      </w:r>
      <w:r w:rsidRPr="00FE74D6">
        <w:rPr>
          <w:szCs w:val="22"/>
        </w:rPr>
        <w:tab/>
        <w:t>Volts/div = _______________;</w:t>
      </w:r>
      <w:r w:rsidRPr="00FE74D6">
        <w:rPr>
          <w:szCs w:val="22"/>
        </w:rPr>
        <w:tab/>
        <w:t>V</w:t>
      </w:r>
      <w:r w:rsidRPr="00FE74D6">
        <w:rPr>
          <w:szCs w:val="22"/>
          <w:vertAlign w:val="subscript"/>
        </w:rPr>
        <w:t>pp2</w:t>
      </w:r>
      <w:r w:rsidRPr="00FE74D6">
        <w:rPr>
          <w:szCs w:val="22"/>
        </w:rPr>
        <w:t xml:space="preserve"> = ______________</w:t>
      </w:r>
    </w:p>
    <w:p w:rsidR="00D9534A" w:rsidRPr="00FE74D6" w:rsidRDefault="00D9534A" w:rsidP="00D9534A">
      <w:pPr>
        <w:pStyle w:val="BodyText2"/>
        <w:spacing w:after="0" w:line="240" w:lineRule="auto"/>
        <w:rPr>
          <w:szCs w:val="22"/>
        </w:rPr>
      </w:pPr>
    </w:p>
    <w:p w:rsidR="00D9534A" w:rsidRPr="00FE74D6" w:rsidRDefault="00D9534A" w:rsidP="00D9534A">
      <w:pPr>
        <w:pStyle w:val="BodyText2"/>
        <w:spacing w:after="0" w:line="240" w:lineRule="auto"/>
        <w:rPr>
          <w:szCs w:val="22"/>
        </w:rPr>
      </w:pPr>
      <w:r w:rsidRPr="00FE74D6">
        <w:rPr>
          <w:szCs w:val="22"/>
        </w:rPr>
        <w:t>Horizontal Sweep (time/div) = ____________</w:t>
      </w: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Pr="00941CDC" w:rsidRDefault="00D9534A" w:rsidP="00D9534A">
      <w:pPr>
        <w:jc w:val="right"/>
      </w:pPr>
    </w:p>
    <w:p w:rsidR="00D9534A" w:rsidRDefault="00D9534A" w:rsidP="00D9534A">
      <w:pPr>
        <w:pStyle w:val="Title"/>
        <w:jc w:val="both"/>
        <w:rPr>
          <w:b w:val="0"/>
        </w:rPr>
      </w:pPr>
    </w:p>
    <w:p w:rsidR="00F5504B" w:rsidRPr="00696F8C" w:rsidRDefault="00F5504B" w:rsidP="00D9534A">
      <w:pPr>
        <w:rPr>
          <w:sz w:val="32"/>
          <w:szCs w:val="20"/>
        </w:rPr>
      </w:pPr>
    </w:p>
    <w:sectPr w:rsidR="00F5504B" w:rsidRPr="00696F8C" w:rsidSect="00F40ED6">
      <w:headerReference w:type="even" r:id="rId13"/>
      <w:headerReference w:type="default" r:id="rId14"/>
      <w:footerReference w:type="even" r:id="rId15"/>
      <w:footerReference w:type="default" r:id="rId16"/>
      <w:headerReference w:type="first" r:id="rId17"/>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B7" w:rsidRDefault="000557B7">
      <w:r>
        <w:separator/>
      </w:r>
    </w:p>
  </w:endnote>
  <w:endnote w:type="continuationSeparator" w:id="0">
    <w:p w:rsidR="000557B7" w:rsidRDefault="0005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B7" w:rsidRPr="004B5904" w:rsidRDefault="000557B7" w:rsidP="00F5504B">
    <w:pPr>
      <w:pStyle w:val="Footer"/>
      <w:framePr w:wrap="around" w:vAnchor="text" w:hAnchor="margin" w:xAlign="center" w:y="1"/>
      <w:rPr>
        <w:rStyle w:val="PageNumber"/>
        <w:sz w:val="18"/>
      </w:rPr>
    </w:pPr>
    <w:r w:rsidRPr="004B5904">
      <w:rPr>
        <w:rStyle w:val="PageNumber"/>
        <w:sz w:val="18"/>
      </w:rPr>
      <w:fldChar w:fldCharType="begin"/>
    </w:r>
    <w:r w:rsidRPr="004B5904">
      <w:rPr>
        <w:rStyle w:val="PageNumber"/>
        <w:sz w:val="18"/>
      </w:rPr>
      <w:instrText xml:space="preserve">PAGE  </w:instrText>
    </w:r>
    <w:r w:rsidRPr="004B5904">
      <w:rPr>
        <w:rStyle w:val="PageNumber"/>
        <w:sz w:val="18"/>
      </w:rPr>
      <w:fldChar w:fldCharType="separate"/>
    </w:r>
    <w:r w:rsidR="00DA2EF4">
      <w:rPr>
        <w:rStyle w:val="PageNumber"/>
        <w:noProof/>
        <w:sz w:val="18"/>
      </w:rPr>
      <w:t>2</w:t>
    </w:r>
    <w:r w:rsidRPr="004B5904">
      <w:rPr>
        <w:rStyle w:val="PageNumber"/>
        <w:sz w:val="18"/>
      </w:rPr>
      <w:fldChar w:fldCharType="end"/>
    </w:r>
  </w:p>
  <w:p w:rsidR="000557B7" w:rsidRDefault="000557B7" w:rsidP="00F5504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B7" w:rsidRPr="00C011B1" w:rsidRDefault="000557B7" w:rsidP="00F5504B">
    <w:pPr>
      <w:pStyle w:val="Footer"/>
      <w:framePr w:wrap="around" w:vAnchor="text" w:hAnchor="margin" w:xAlign="center" w:y="1"/>
      <w:rPr>
        <w:rStyle w:val="PageNumber"/>
        <w:sz w:val="18"/>
        <w:szCs w:val="18"/>
      </w:rPr>
    </w:pPr>
    <w:r w:rsidRPr="00C011B1">
      <w:rPr>
        <w:rStyle w:val="PageNumber"/>
        <w:sz w:val="18"/>
        <w:szCs w:val="18"/>
      </w:rPr>
      <w:fldChar w:fldCharType="begin"/>
    </w:r>
    <w:r w:rsidRPr="00C011B1">
      <w:rPr>
        <w:rStyle w:val="PageNumber"/>
        <w:sz w:val="18"/>
        <w:szCs w:val="18"/>
      </w:rPr>
      <w:instrText xml:space="preserve">PAGE  </w:instrText>
    </w:r>
    <w:r w:rsidRPr="00C011B1">
      <w:rPr>
        <w:rStyle w:val="PageNumber"/>
        <w:sz w:val="18"/>
        <w:szCs w:val="18"/>
      </w:rPr>
      <w:fldChar w:fldCharType="separate"/>
    </w:r>
    <w:r w:rsidR="00DA2EF4">
      <w:rPr>
        <w:rStyle w:val="PageNumber"/>
        <w:noProof/>
        <w:sz w:val="18"/>
        <w:szCs w:val="18"/>
      </w:rPr>
      <w:t>1</w:t>
    </w:r>
    <w:r w:rsidRPr="00C011B1">
      <w:rPr>
        <w:rStyle w:val="PageNumber"/>
        <w:sz w:val="18"/>
        <w:szCs w:val="18"/>
      </w:rPr>
      <w:fldChar w:fldCharType="end"/>
    </w:r>
  </w:p>
  <w:p w:rsidR="000557B7" w:rsidRDefault="00055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B7" w:rsidRDefault="000557B7">
      <w:r>
        <w:separator/>
      </w:r>
    </w:p>
  </w:footnote>
  <w:footnote w:type="continuationSeparator" w:id="0">
    <w:p w:rsidR="000557B7" w:rsidRDefault="00055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B7" w:rsidRPr="004B5904" w:rsidRDefault="000557B7">
    <w:pPr>
      <w:pStyle w:val="Header"/>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695251" o:spid="_x0000_s2050" type="#_x0000_t136" style="position:absolute;left:0;text-align:left;margin-left:0;margin-top:0;width:513.2pt;height:146.6pt;rotation:315;z-index:-251655168;mso-position-horizontal:center;mso-position-horizontal-relative:margin;mso-position-vertical:center;mso-position-vertical-relative:margin" o:allowincell="f" fillcolor="#ffffe1" stroked="f">
          <v:fill opacity=".5"/>
          <v:textpath style="font-family:&quot;Times&quot;;font-size:1pt" string="Fall 12"/>
          <w10:wrap anchorx="margin" anchory="margin"/>
        </v:shape>
      </w:pict>
    </w:r>
    <w:r w:rsidRPr="004B5904">
      <w:rPr>
        <w:sz w:val="18"/>
      </w:rPr>
      <w:fldChar w:fldCharType="begin"/>
    </w:r>
    <w:r w:rsidRPr="004B5904">
      <w:rPr>
        <w:sz w:val="18"/>
      </w:rPr>
      <w:instrText xml:space="preserve"> DATE  \* MERGEFORMAT </w:instrText>
    </w:r>
    <w:r w:rsidRPr="004B5904">
      <w:rPr>
        <w:sz w:val="18"/>
      </w:rPr>
      <w:fldChar w:fldCharType="separate"/>
    </w:r>
    <w:r>
      <w:rPr>
        <w:noProof/>
        <w:sz w:val="18"/>
      </w:rPr>
      <w:t>10/31/2012</w:t>
    </w:r>
    <w:r w:rsidRPr="004B5904">
      <w:rPr>
        <w:sz w:val="18"/>
      </w:rPr>
      <w:fldChar w:fldCharType="end"/>
    </w:r>
    <w:r w:rsidRPr="004B5904">
      <w:rPr>
        <w:sz w:val="18"/>
      </w:rPr>
      <w:tab/>
    </w:r>
    <w:r w:rsidRPr="004B5904">
      <w:rPr>
        <w:sz w:val="18"/>
      </w:rPr>
      <w:tab/>
    </w:r>
    <w:r w:rsidRPr="004B5904">
      <w:rPr>
        <w:sz w:val="18"/>
      </w:rPr>
      <w:fldChar w:fldCharType="begin"/>
    </w:r>
    <w:r w:rsidRPr="004B5904">
      <w:rPr>
        <w:sz w:val="18"/>
      </w:rPr>
      <w:instrText xml:space="preserve"> EDITTIME  \* MERGEFORMAT </w:instrText>
    </w:r>
    <w:r w:rsidRPr="004B5904">
      <w:rPr>
        <w:sz w:val="18"/>
      </w:rPr>
      <w:fldChar w:fldCharType="separate"/>
    </w:r>
    <w:r>
      <w:rPr>
        <w:noProof/>
        <w:sz w:val="18"/>
      </w:rPr>
      <w:t>11</w:t>
    </w:r>
    <w:r w:rsidRPr="004B5904">
      <w:rP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B7" w:rsidRPr="00DA2EF4" w:rsidRDefault="000557B7">
    <w:pPr>
      <w:pStyle w:val="Header"/>
      <w:rPr>
        <w:rFonts w:ascii="Arial" w:hAnsi="Arial"/>
        <w:sz w:val="18"/>
        <w:szCs w:val="18"/>
      </w:rPr>
    </w:pPr>
    <w:r w:rsidRPr="00DA2EF4">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695252"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ffffe1" stroked="f">
          <v:fill opacity=".5"/>
          <v:textpath style="font-family:&quot;Times&quot;;font-size:1pt" string="Fall 12"/>
          <w10:wrap anchorx="margin" anchory="margin"/>
        </v:shape>
      </w:pict>
    </w:r>
    <w:r w:rsidRPr="00DA2EF4">
      <w:rPr>
        <w:rFonts w:ascii="Arial" w:hAnsi="Arial"/>
        <w:sz w:val="18"/>
        <w:szCs w:val="18"/>
      </w:rPr>
      <w:t>Physics 2B</w:t>
    </w:r>
    <w:r w:rsidRPr="00DA2EF4">
      <w:rPr>
        <w:rFonts w:ascii="Arial" w:hAnsi="Arial"/>
        <w:sz w:val="18"/>
        <w:szCs w:val="18"/>
      </w:rPr>
      <w:tab/>
    </w:r>
    <w:r w:rsidRPr="00DA2EF4">
      <w:rPr>
        <w:rFonts w:ascii="Arial" w:hAnsi="Arial"/>
        <w:sz w:val="18"/>
        <w:szCs w:val="18"/>
      </w:rPr>
      <w:tab/>
    </w:r>
    <w:r w:rsidRPr="00DA2EF4">
      <w:rPr>
        <w:rFonts w:ascii="Arial" w:hAnsi="Arial"/>
        <w:sz w:val="18"/>
        <w:szCs w:val="18"/>
      </w:rPr>
      <w:fldChar w:fldCharType="begin"/>
    </w:r>
    <w:r w:rsidRPr="00DA2EF4">
      <w:rPr>
        <w:rFonts w:ascii="Arial" w:hAnsi="Arial"/>
        <w:sz w:val="18"/>
        <w:szCs w:val="18"/>
      </w:rPr>
      <w:instrText xml:space="preserve"> USERNAME  \* MERGEFORMAT </w:instrText>
    </w:r>
    <w:r w:rsidRPr="00DA2EF4">
      <w:rPr>
        <w:rFonts w:ascii="Arial" w:hAnsi="Arial"/>
        <w:sz w:val="18"/>
        <w:szCs w:val="18"/>
      </w:rPr>
      <w:fldChar w:fldCharType="separate"/>
    </w:r>
    <w:r w:rsidRPr="00DA2EF4">
      <w:rPr>
        <w:rFonts w:ascii="Arial" w:hAnsi="Arial"/>
        <w:noProof/>
        <w:sz w:val="18"/>
        <w:szCs w:val="18"/>
      </w:rPr>
      <w:t>Calabrese, Dominic</w:t>
    </w:r>
    <w:r w:rsidRPr="00DA2EF4">
      <w:rPr>
        <w:rFonts w:ascii="Arial" w:hAnsi="Arial"/>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B7" w:rsidRDefault="00055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695250" o:spid="_x0000_s2049" type="#_x0000_t136" style="position:absolute;left:0;text-align:left;margin-left:0;margin-top:0;width:513.2pt;height:146.6pt;rotation:315;z-index:-251657216;mso-position-horizontal:center;mso-position-horizontal-relative:margin;mso-position-vertical:center;mso-position-vertical-relative:margin" o:allowincell="f" fillcolor="#ffffe1" stroked="f">
          <v:fill opacity=".5"/>
          <v:textpath style="font-family:&quot;Times&quot;;font-size:1pt" string="Fall 1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07BAC"/>
    <w:multiLevelType w:val="hybridMultilevel"/>
    <w:tmpl w:val="897279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840C62"/>
    <w:multiLevelType w:val="hybridMultilevel"/>
    <w:tmpl w:val="58FB5F21"/>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9B22C5"/>
    <w:multiLevelType w:val="hybridMultilevel"/>
    <w:tmpl w:val="F9F4564F"/>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2D15ED"/>
    <w:multiLevelType w:val="hybridMultilevel"/>
    <w:tmpl w:val="46B890B8"/>
    <w:lvl w:ilvl="0" w:tplc="50F092F4">
      <w:start w:val="1"/>
      <w:numFmt w:val="decimal"/>
      <w:lvlText w:val="%1."/>
      <w:lvlJc w:val="left"/>
      <w:pPr>
        <w:tabs>
          <w:tab w:val="num" w:pos="720"/>
        </w:tabs>
        <w:ind w:left="720" w:hanging="360"/>
      </w:pPr>
      <w:rPr>
        <w:rFonts w:ascii="Times-Bold" w:hAnsi="Times-Bold" w:cs="Times-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46A6F"/>
    <w:multiLevelType w:val="singleLevel"/>
    <w:tmpl w:val="FBEE7A7A"/>
    <w:lvl w:ilvl="0">
      <w:start w:val="2"/>
      <w:numFmt w:val="decimal"/>
      <w:lvlText w:val="%1. "/>
      <w:legacy w:legacy="1" w:legacySpace="0" w:legacyIndent="360"/>
      <w:lvlJc w:val="left"/>
      <w:pPr>
        <w:ind w:left="1245" w:hanging="360"/>
      </w:pPr>
      <w:rPr>
        <w:rFonts w:ascii="Times New Roman" w:hAnsi="Times New Roman" w:hint="default"/>
        <w:b w:val="0"/>
        <w:i w:val="0"/>
        <w:sz w:val="28"/>
        <w:u w:val="none"/>
      </w:rPr>
    </w:lvl>
  </w:abstractNum>
  <w:abstractNum w:abstractNumId="5">
    <w:nsid w:val="0D454383"/>
    <w:multiLevelType w:val="singleLevel"/>
    <w:tmpl w:val="0409000F"/>
    <w:lvl w:ilvl="0">
      <w:start w:val="1"/>
      <w:numFmt w:val="decimal"/>
      <w:lvlText w:val="%1."/>
      <w:lvlJc w:val="left"/>
      <w:pPr>
        <w:tabs>
          <w:tab w:val="num" w:pos="360"/>
        </w:tabs>
        <w:ind w:left="360" w:hanging="360"/>
      </w:pPr>
    </w:lvl>
  </w:abstractNum>
  <w:abstractNum w:abstractNumId="6">
    <w:nsid w:val="10D15A45"/>
    <w:multiLevelType w:val="hybridMultilevel"/>
    <w:tmpl w:val="9C7A7F1A"/>
    <w:lvl w:ilvl="0" w:tplc="E430AC7E">
      <w:start w:val="1"/>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B7542"/>
    <w:multiLevelType w:val="hybridMultilevel"/>
    <w:tmpl w:val="D6A2A16E"/>
    <w:lvl w:ilvl="0" w:tplc="FCCCCF3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7AE1D28"/>
    <w:multiLevelType w:val="hybridMultilevel"/>
    <w:tmpl w:val="868E5CA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43D6D"/>
    <w:multiLevelType w:val="hybridMultilevel"/>
    <w:tmpl w:val="1BCA8C72"/>
    <w:lvl w:ilvl="0" w:tplc="69321B06">
      <w:start w:val="1"/>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F2B45"/>
    <w:multiLevelType w:val="hybridMultilevel"/>
    <w:tmpl w:val="8CEE0B2E"/>
    <w:lvl w:ilvl="0" w:tplc="5426A7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E7129"/>
    <w:multiLevelType w:val="hybridMultilevel"/>
    <w:tmpl w:val="5ECA0804"/>
    <w:lvl w:ilvl="0" w:tplc="A7148854">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E23543F"/>
    <w:multiLevelType w:val="hybridMultilevel"/>
    <w:tmpl w:val="9BB85F8E"/>
    <w:lvl w:ilvl="0" w:tplc="7BE2081A">
      <w:start w:val="1"/>
      <w:numFmt w:val="decimal"/>
      <w:lvlText w:val="%1."/>
      <w:lvlJc w:val="left"/>
      <w:pPr>
        <w:tabs>
          <w:tab w:val="num" w:pos="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2C09D4"/>
    <w:multiLevelType w:val="multilevel"/>
    <w:tmpl w:val="A7BC50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806340"/>
    <w:multiLevelType w:val="hybridMultilevel"/>
    <w:tmpl w:val="43DA50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91F3757"/>
    <w:multiLevelType w:val="singleLevel"/>
    <w:tmpl w:val="8FAE8612"/>
    <w:lvl w:ilvl="0">
      <w:start w:val="2"/>
      <w:numFmt w:val="decimal"/>
      <w:lvlText w:val="%1. "/>
      <w:legacy w:legacy="1" w:legacySpace="0" w:legacyIndent="360"/>
      <w:lvlJc w:val="left"/>
      <w:pPr>
        <w:ind w:left="450" w:hanging="360"/>
      </w:pPr>
      <w:rPr>
        <w:rFonts w:ascii="Times New Roman" w:hAnsi="Times New Roman" w:hint="default"/>
        <w:b w:val="0"/>
        <w:i w:val="0"/>
        <w:sz w:val="24"/>
        <w:u w:val="none"/>
      </w:rPr>
    </w:lvl>
  </w:abstractNum>
  <w:abstractNum w:abstractNumId="16">
    <w:nsid w:val="378BF87E"/>
    <w:multiLevelType w:val="hybridMultilevel"/>
    <w:tmpl w:val="0F98A7DE"/>
    <w:lvl w:ilvl="0" w:tplc="6B9A897C">
      <w:start w:val="1"/>
      <w:numFmt w:val="decimal"/>
      <w:lvlText w:val="%1."/>
      <w:lvlJc w:val="left"/>
      <w:pPr>
        <w:tabs>
          <w:tab w:val="num" w:pos="360"/>
        </w:tabs>
        <w:ind w:left="360" w:hanging="360"/>
      </w:pPr>
      <w:rPr>
        <w:rFonts w:ascii="Arial" w:hAnsi="Arial" w:hint="default"/>
        <w:b w:val="0"/>
        <w:sz w:val="20"/>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C33298F"/>
    <w:multiLevelType w:val="hybridMultilevel"/>
    <w:tmpl w:val="0CCC3778"/>
    <w:lvl w:ilvl="0" w:tplc="8046923C">
      <w:start w:val="6"/>
      <w:numFmt w:val="decimal"/>
      <w:lvlText w:val="%1."/>
      <w:lvlJc w:val="left"/>
      <w:pPr>
        <w:tabs>
          <w:tab w:val="num" w:pos="720"/>
        </w:tabs>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B4004E"/>
    <w:multiLevelType w:val="hybridMultilevel"/>
    <w:tmpl w:val="9A3445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A17D53"/>
    <w:multiLevelType w:val="hybridMultilevel"/>
    <w:tmpl w:val="4052E0D8"/>
    <w:lvl w:ilvl="0" w:tplc="AFAE15C0">
      <w:start w:val="1"/>
      <w:numFmt w:val="decimal"/>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8122A1A"/>
    <w:multiLevelType w:val="singleLevel"/>
    <w:tmpl w:val="B8FAD2A8"/>
    <w:lvl w:ilvl="0">
      <w:start w:val="1"/>
      <w:numFmt w:val="decimal"/>
      <w:lvlText w:val="%1. "/>
      <w:legacy w:legacy="1" w:legacySpace="0" w:legacyIndent="360"/>
      <w:lvlJc w:val="left"/>
      <w:pPr>
        <w:ind w:left="1245" w:hanging="360"/>
      </w:pPr>
      <w:rPr>
        <w:rFonts w:ascii="Times New Roman" w:hAnsi="Times New Roman" w:hint="default"/>
        <w:b w:val="0"/>
        <w:i w:val="0"/>
        <w:sz w:val="28"/>
        <w:u w:val="none"/>
      </w:rPr>
    </w:lvl>
  </w:abstractNum>
  <w:abstractNum w:abstractNumId="21">
    <w:nsid w:val="493A0876"/>
    <w:multiLevelType w:val="hybridMultilevel"/>
    <w:tmpl w:val="ABC4301C"/>
    <w:lvl w:ilvl="0" w:tplc="E7E4B8E0">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20"/>
        <w:vertAlign w:val="base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CE40AF3"/>
    <w:multiLevelType w:val="hybridMultilevel"/>
    <w:tmpl w:val="02C204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AD3020"/>
    <w:multiLevelType w:val="hybridMultilevel"/>
    <w:tmpl w:val="D364238C"/>
    <w:lvl w:ilvl="0" w:tplc="CD4EBEB6">
      <w:start w:val="1"/>
      <w:numFmt w:val="decimal"/>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5A0A38"/>
    <w:multiLevelType w:val="hybridMultilevel"/>
    <w:tmpl w:val="4EDCAA80"/>
    <w:lvl w:ilvl="0" w:tplc="E5F4435A">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1C0B2B"/>
    <w:multiLevelType w:val="multilevel"/>
    <w:tmpl w:val="78E2EF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D942EE"/>
    <w:multiLevelType w:val="hybridMultilevel"/>
    <w:tmpl w:val="35CAEE4E"/>
    <w:lvl w:ilvl="0" w:tplc="56B01298">
      <w:start w:val="1"/>
      <w:numFmt w:val="decimal"/>
      <w:lvlText w:val="%1."/>
      <w:lvlJc w:val="left"/>
      <w:pPr>
        <w:tabs>
          <w:tab w:val="num" w:pos="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9A20E8"/>
    <w:multiLevelType w:val="hybridMultilevel"/>
    <w:tmpl w:val="333CFAAA"/>
    <w:lvl w:ilvl="0" w:tplc="32428A78">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73071A"/>
    <w:multiLevelType w:val="hybridMultilevel"/>
    <w:tmpl w:val="4E160D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FCB2BE8"/>
    <w:multiLevelType w:val="hybridMultilevel"/>
    <w:tmpl w:val="BC10631A"/>
    <w:lvl w:ilvl="0" w:tplc="790A09D4">
      <w:start w:val="6"/>
      <w:numFmt w:val="decimal"/>
      <w:lvlText w:val="%1."/>
      <w:lvlJc w:val="left"/>
      <w:pPr>
        <w:tabs>
          <w:tab w:val="num" w:pos="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9E4020"/>
    <w:multiLevelType w:val="hybridMultilevel"/>
    <w:tmpl w:val="180AB054"/>
    <w:lvl w:ilvl="0" w:tplc="C75EFA80">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834E326">
      <w:start w:val="1"/>
      <w:numFmt w:val="decimal"/>
      <w:lvlText w:val="%2."/>
      <w:lvlJc w:val="left"/>
      <w:pPr>
        <w:tabs>
          <w:tab w:val="num" w:pos="0"/>
        </w:tabs>
        <w:ind w:left="36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CF1BA4"/>
    <w:multiLevelType w:val="multilevel"/>
    <w:tmpl w:val="5DE6D582"/>
    <w:lvl w:ilvl="0">
      <w:start w:val="1"/>
      <w:numFmt w:val="decimal"/>
      <w:lvlText w:val="%1."/>
      <w:lvlJc w:val="left"/>
      <w:pPr>
        <w:tabs>
          <w:tab w:val="num" w:pos="540"/>
        </w:tabs>
        <w:ind w:left="360" w:hanging="360"/>
      </w:pPr>
      <w:rPr>
        <w:rFonts w:ascii="Arial" w:hAnsi="Arial" w:hint="default"/>
        <w:b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36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EF7BC0"/>
    <w:multiLevelType w:val="singleLevel"/>
    <w:tmpl w:val="0409000F"/>
    <w:lvl w:ilvl="0">
      <w:start w:val="1"/>
      <w:numFmt w:val="decimal"/>
      <w:lvlText w:val="%1."/>
      <w:lvlJc w:val="left"/>
      <w:pPr>
        <w:tabs>
          <w:tab w:val="num" w:pos="360"/>
        </w:tabs>
        <w:ind w:left="360" w:hanging="360"/>
      </w:pPr>
    </w:lvl>
  </w:abstractNum>
  <w:abstractNum w:abstractNumId="33">
    <w:nsid w:val="68E6006D"/>
    <w:multiLevelType w:val="hybridMultilevel"/>
    <w:tmpl w:val="3E4AE90E"/>
    <w:lvl w:ilvl="0" w:tplc="E24870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7A0208"/>
    <w:multiLevelType w:val="singleLevel"/>
    <w:tmpl w:val="0409000F"/>
    <w:lvl w:ilvl="0">
      <w:start w:val="1"/>
      <w:numFmt w:val="decimal"/>
      <w:lvlText w:val="%1."/>
      <w:lvlJc w:val="left"/>
      <w:pPr>
        <w:tabs>
          <w:tab w:val="num" w:pos="360"/>
        </w:tabs>
        <w:ind w:left="360" w:hanging="360"/>
      </w:pPr>
    </w:lvl>
  </w:abstractNum>
  <w:abstractNum w:abstractNumId="35">
    <w:nsid w:val="6CF948BF"/>
    <w:multiLevelType w:val="multilevel"/>
    <w:tmpl w:val="723533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F507D2"/>
    <w:multiLevelType w:val="hybridMultilevel"/>
    <w:tmpl w:val="A7BC50D0"/>
    <w:lvl w:ilvl="0" w:tplc="DF8C2ED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17DD631"/>
    <w:multiLevelType w:val="hybridMultilevel"/>
    <w:tmpl w:val="9EEA64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2F91042"/>
    <w:multiLevelType w:val="multilevel"/>
    <w:tmpl w:val="F9F4564F"/>
    <w:lvl w:ilvl="0">
      <w:start w:val="1"/>
      <w:numFmt w:val="decimal"/>
      <w:lvlText w:val="%1"/>
      <w:lvlJc w:val="left"/>
    </w:lvl>
    <w:lvl w:ilvl="1">
      <w:start w:val="1"/>
      <w:numFmt w:val="decimal"/>
      <w:lvlText w:nul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3744AB"/>
    <w:multiLevelType w:val="hybridMultilevel"/>
    <w:tmpl w:val="3CEEC95A"/>
    <w:lvl w:ilvl="0" w:tplc="CBA29E9A">
      <w:start w:val="1"/>
      <w:numFmt w:val="decimal"/>
      <w:lvlText w:val="%1."/>
      <w:lvlJc w:val="left"/>
      <w:pPr>
        <w:tabs>
          <w:tab w:val="num" w:pos="540"/>
        </w:tabs>
        <w:ind w:left="540" w:hanging="54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9F70DC"/>
    <w:multiLevelType w:val="hybridMultilevel"/>
    <w:tmpl w:val="7B70DB06"/>
    <w:lvl w:ilvl="0" w:tplc="37D2FB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FA0887"/>
    <w:multiLevelType w:val="hybridMultilevel"/>
    <w:tmpl w:val="206C459E"/>
    <w:lvl w:ilvl="0" w:tplc="5C72010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633BDF"/>
    <w:multiLevelType w:val="multilevel"/>
    <w:tmpl w:val="3CEEC95A"/>
    <w:lvl w:ilvl="0">
      <w:start w:val="1"/>
      <w:numFmt w:val="decimal"/>
      <w:lvlText w:val="%1."/>
      <w:lvlJc w:val="left"/>
      <w:pPr>
        <w:tabs>
          <w:tab w:val="num" w:pos="540"/>
        </w:tabs>
        <w:ind w:left="540" w:hanging="540"/>
      </w:pPr>
      <w:rPr>
        <w:rFonts w:ascii="Arial" w:hAnsi="Arial" w:hint="default"/>
        <w:b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7CC0E7A"/>
    <w:multiLevelType w:val="hybridMultilevel"/>
    <w:tmpl w:val="081EA43A"/>
    <w:lvl w:ilvl="0" w:tplc="1E3A5D50">
      <w:start w:val="1"/>
      <w:numFmt w:val="decimal"/>
      <w:lvlText w:val="%1. "/>
      <w:lvlJc w:val="left"/>
      <w:pPr>
        <w:tabs>
          <w:tab w:val="num" w:pos="0"/>
        </w:tabs>
        <w:ind w:left="450" w:hanging="360"/>
      </w:pPr>
      <w:rPr>
        <w:rFonts w:ascii="Times New Roman" w:hAnsi="Times New Roman" w:hint="default"/>
        <w:b w:val="0"/>
        <w:i w:val="0"/>
        <w:sz w:val="24"/>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9A80520"/>
    <w:multiLevelType w:val="multilevel"/>
    <w:tmpl w:val="30F4487E"/>
    <w:lvl w:ilvl="0">
      <w:start w:val="6"/>
      <w:numFmt w:val="decimal"/>
      <w:lvlText w:val="%1."/>
      <w:lvlJc w:val="left"/>
      <w:pPr>
        <w:tabs>
          <w:tab w:val="num" w:pos="360"/>
        </w:tabs>
        <w:ind w:left="360" w:hanging="360"/>
      </w:pPr>
      <w:rPr>
        <w:rFonts w:ascii="Arial" w:hAnsi="Arial" w:hint="default"/>
        <w:b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1D25C7"/>
    <w:multiLevelType w:val="hybridMultilevel"/>
    <w:tmpl w:val="E594E47E"/>
    <w:lvl w:ilvl="0" w:tplc="51B857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4C3674"/>
    <w:multiLevelType w:val="hybridMultilevel"/>
    <w:tmpl w:val="6D9A253C"/>
    <w:lvl w:ilvl="0" w:tplc="60589B9A">
      <w:start w:val="6"/>
      <w:numFmt w:val="decimal"/>
      <w:lvlText w:val="%1."/>
      <w:lvlJc w:val="left"/>
      <w:pPr>
        <w:tabs>
          <w:tab w:val="num" w:pos="360"/>
        </w:tabs>
        <w:ind w:left="360" w:hanging="360"/>
      </w:pPr>
      <w:rPr>
        <w:rFonts w:ascii="Arial" w:hAnsi="Arial" w:hint="default"/>
        <w:b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AC18EE"/>
    <w:multiLevelType w:val="hybridMultilevel"/>
    <w:tmpl w:val="78E2EFDC"/>
    <w:lvl w:ilvl="0" w:tplc="588CF11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nsid w:val="7E734739"/>
    <w:multiLevelType w:val="multilevel"/>
    <w:tmpl w:val="022A5766"/>
    <w:lvl w:ilvl="0">
      <w:start w:val="1"/>
      <w:numFmt w:val="decimal"/>
      <w:lvlText w:val="%1."/>
      <w:lvlJc w:val="left"/>
      <w:pPr>
        <w:tabs>
          <w:tab w:val="num" w:pos="540"/>
        </w:tabs>
        <w:ind w:left="540" w:hanging="540"/>
      </w:pPr>
      <w:rPr>
        <w:rFonts w:ascii="Arial" w:hAnsi="Arial" w:hint="default"/>
        <w:b w:val="0"/>
        <w:sz w:val="2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5"/>
  </w:num>
  <w:num w:numId="3">
    <w:abstractNumId w:val="48"/>
  </w:num>
  <w:num w:numId="4">
    <w:abstractNumId w:val="1"/>
  </w:num>
  <w:num w:numId="5">
    <w:abstractNumId w:val="9"/>
  </w:num>
  <w:num w:numId="6">
    <w:abstractNumId w:val="40"/>
  </w:num>
  <w:num w:numId="7">
    <w:abstractNumId w:val="37"/>
  </w:num>
  <w:num w:numId="8">
    <w:abstractNumId w:val="2"/>
  </w:num>
  <w:num w:numId="9">
    <w:abstractNumId w:val="0"/>
  </w:num>
  <w:num w:numId="10">
    <w:abstractNumId w:val="38"/>
  </w:num>
  <w:num w:numId="11">
    <w:abstractNumId w:val="29"/>
  </w:num>
  <w:num w:numId="12">
    <w:abstractNumId w:val="39"/>
  </w:num>
  <w:num w:numId="13">
    <w:abstractNumId w:val="45"/>
  </w:num>
  <w:num w:numId="14">
    <w:abstractNumId w:val="42"/>
  </w:num>
  <w:num w:numId="15">
    <w:abstractNumId w:val="6"/>
  </w:num>
  <w:num w:numId="16">
    <w:abstractNumId w:val="46"/>
  </w:num>
  <w:num w:numId="17">
    <w:abstractNumId w:val="30"/>
  </w:num>
  <w:num w:numId="18">
    <w:abstractNumId w:val="33"/>
  </w:num>
  <w:num w:numId="19">
    <w:abstractNumId w:val="31"/>
  </w:num>
  <w:num w:numId="20">
    <w:abstractNumId w:val="12"/>
  </w:num>
  <w:num w:numId="21">
    <w:abstractNumId w:val="10"/>
  </w:num>
  <w:num w:numId="22">
    <w:abstractNumId w:val="26"/>
  </w:num>
  <w:num w:numId="23">
    <w:abstractNumId w:val="3"/>
  </w:num>
  <w:num w:numId="24">
    <w:abstractNumId w:val="17"/>
  </w:num>
  <w:num w:numId="25">
    <w:abstractNumId w:val="27"/>
  </w:num>
  <w:num w:numId="26">
    <w:abstractNumId w:val="41"/>
  </w:num>
  <w:num w:numId="27">
    <w:abstractNumId w:val="11"/>
  </w:num>
  <w:num w:numId="28">
    <w:abstractNumId w:val="36"/>
  </w:num>
  <w:num w:numId="29">
    <w:abstractNumId w:val="13"/>
  </w:num>
  <w:num w:numId="30">
    <w:abstractNumId w:val="19"/>
  </w:num>
  <w:num w:numId="31">
    <w:abstractNumId w:val="47"/>
  </w:num>
  <w:num w:numId="32">
    <w:abstractNumId w:val="23"/>
  </w:num>
  <w:num w:numId="33">
    <w:abstractNumId w:val="25"/>
  </w:num>
  <w:num w:numId="34">
    <w:abstractNumId w:val="7"/>
  </w:num>
  <w:num w:numId="35">
    <w:abstractNumId w:val="44"/>
  </w:num>
  <w:num w:numId="36">
    <w:abstractNumId w:val="34"/>
  </w:num>
  <w:num w:numId="37">
    <w:abstractNumId w:val="18"/>
  </w:num>
  <w:num w:numId="38">
    <w:abstractNumId w:val="5"/>
  </w:num>
  <w:num w:numId="39">
    <w:abstractNumId w:val="32"/>
  </w:num>
  <w:num w:numId="40">
    <w:abstractNumId w:val="8"/>
  </w:num>
  <w:num w:numId="41">
    <w:abstractNumId w:val="21"/>
  </w:num>
  <w:num w:numId="42">
    <w:abstractNumId w:val="20"/>
  </w:num>
  <w:num w:numId="43">
    <w:abstractNumId w:val="4"/>
  </w:num>
  <w:num w:numId="44">
    <w:abstractNumId w:val="15"/>
  </w:num>
  <w:num w:numId="45">
    <w:abstractNumId w:val="43"/>
  </w:num>
  <w:num w:numId="46">
    <w:abstractNumId w:val="24"/>
  </w:num>
  <w:num w:numId="47">
    <w:abstractNumId w:val="22"/>
  </w:num>
  <w:num w:numId="48">
    <w:abstractNumId w:val="2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7A"/>
    <w:rsid w:val="00045C6E"/>
    <w:rsid w:val="000557B7"/>
    <w:rsid w:val="00082FC2"/>
    <w:rsid w:val="000F45A9"/>
    <w:rsid w:val="00135108"/>
    <w:rsid w:val="0015762F"/>
    <w:rsid w:val="001736ED"/>
    <w:rsid w:val="001D58BD"/>
    <w:rsid w:val="001E4F4D"/>
    <w:rsid w:val="00206BB3"/>
    <w:rsid w:val="00223968"/>
    <w:rsid w:val="00237E34"/>
    <w:rsid w:val="0025770C"/>
    <w:rsid w:val="003436BC"/>
    <w:rsid w:val="00343714"/>
    <w:rsid w:val="003A3CB7"/>
    <w:rsid w:val="003A3D9A"/>
    <w:rsid w:val="003B7C2B"/>
    <w:rsid w:val="003E6239"/>
    <w:rsid w:val="00411FE2"/>
    <w:rsid w:val="00424572"/>
    <w:rsid w:val="00481CE6"/>
    <w:rsid w:val="004E6D8E"/>
    <w:rsid w:val="00534CF5"/>
    <w:rsid w:val="0055666D"/>
    <w:rsid w:val="005634BE"/>
    <w:rsid w:val="00566E95"/>
    <w:rsid w:val="00577B8D"/>
    <w:rsid w:val="005A2F53"/>
    <w:rsid w:val="0061401D"/>
    <w:rsid w:val="00674BB2"/>
    <w:rsid w:val="00690302"/>
    <w:rsid w:val="00691F3B"/>
    <w:rsid w:val="006E286C"/>
    <w:rsid w:val="0070177A"/>
    <w:rsid w:val="00753E8B"/>
    <w:rsid w:val="00783E77"/>
    <w:rsid w:val="008244AE"/>
    <w:rsid w:val="008346C3"/>
    <w:rsid w:val="00867303"/>
    <w:rsid w:val="00874FF1"/>
    <w:rsid w:val="00887417"/>
    <w:rsid w:val="0089396E"/>
    <w:rsid w:val="008C1E0E"/>
    <w:rsid w:val="008C6646"/>
    <w:rsid w:val="008E7EAC"/>
    <w:rsid w:val="00970FFE"/>
    <w:rsid w:val="00980799"/>
    <w:rsid w:val="009A7F0E"/>
    <w:rsid w:val="009F0167"/>
    <w:rsid w:val="00A44C0B"/>
    <w:rsid w:val="00AA22E6"/>
    <w:rsid w:val="00AE6D33"/>
    <w:rsid w:val="00AF6C03"/>
    <w:rsid w:val="00B17669"/>
    <w:rsid w:val="00B33E3D"/>
    <w:rsid w:val="00B5414F"/>
    <w:rsid w:val="00B816F9"/>
    <w:rsid w:val="00B81B85"/>
    <w:rsid w:val="00C011B1"/>
    <w:rsid w:val="00C54F59"/>
    <w:rsid w:val="00C55213"/>
    <w:rsid w:val="00C77333"/>
    <w:rsid w:val="00C8154D"/>
    <w:rsid w:val="00CB5DCF"/>
    <w:rsid w:val="00D34282"/>
    <w:rsid w:val="00D7089A"/>
    <w:rsid w:val="00D9534A"/>
    <w:rsid w:val="00DA2EF4"/>
    <w:rsid w:val="00E06D2D"/>
    <w:rsid w:val="00E23F26"/>
    <w:rsid w:val="00E435BC"/>
    <w:rsid w:val="00E655FC"/>
    <w:rsid w:val="00E96666"/>
    <w:rsid w:val="00EA1F8E"/>
    <w:rsid w:val="00F36AE7"/>
    <w:rsid w:val="00F40ED6"/>
    <w:rsid w:val="00F43877"/>
    <w:rsid w:val="00F50CE5"/>
    <w:rsid w:val="00F5504B"/>
    <w:rsid w:val="00F5775C"/>
    <w:rsid w:val="00F66E61"/>
    <w:rsid w:val="00F87125"/>
    <w:rsid w:val="00F9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Arial"/>
        <w:color w:val="000000"/>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2"/>
  </w:style>
  <w:style w:type="paragraph" w:styleId="Heading1">
    <w:name w:val="heading 1"/>
    <w:basedOn w:val="Normal"/>
    <w:next w:val="Normal"/>
    <w:qFormat/>
    <w:rsid w:val="00F24295"/>
    <w:pPr>
      <w:keepNext/>
      <w:jc w:val="both"/>
      <w:outlineLvl w:val="0"/>
    </w:pPr>
    <w:rPr>
      <w:b/>
      <w:sz w:val="24"/>
      <w:szCs w:val="20"/>
    </w:rPr>
  </w:style>
  <w:style w:type="paragraph" w:styleId="Heading2">
    <w:name w:val="heading 2"/>
    <w:basedOn w:val="Normal"/>
    <w:next w:val="Normal"/>
    <w:qFormat/>
    <w:rsid w:val="00F24295"/>
    <w:pPr>
      <w:keepNext/>
      <w:shd w:val="pct40" w:color="auto" w:fill="FFFFFF"/>
      <w:jc w:val="center"/>
      <w:outlineLvl w:val="1"/>
    </w:pPr>
    <w:rPr>
      <w:b/>
      <w:szCs w:val="20"/>
    </w:rPr>
  </w:style>
  <w:style w:type="paragraph" w:styleId="Heading3">
    <w:name w:val="heading 3"/>
    <w:basedOn w:val="Normal"/>
    <w:next w:val="Normal"/>
    <w:link w:val="Heading3Char"/>
    <w:semiHidden/>
    <w:unhideWhenUsed/>
    <w:qFormat/>
    <w:rsid w:val="00F40E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953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953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77A"/>
    <w:pPr>
      <w:autoSpaceDE w:val="0"/>
      <w:autoSpaceDN w:val="0"/>
      <w:adjustRightInd w:val="0"/>
    </w:pPr>
    <w:rPr>
      <w:rFonts w:cs="Times"/>
      <w:sz w:val="24"/>
    </w:rPr>
  </w:style>
  <w:style w:type="paragraph" w:customStyle="1" w:styleId="CM11">
    <w:name w:val="CM11"/>
    <w:basedOn w:val="Default"/>
    <w:next w:val="Default"/>
    <w:rsid w:val="0070177A"/>
    <w:pPr>
      <w:spacing w:after="245"/>
    </w:pPr>
    <w:rPr>
      <w:rFonts w:cs="Times New Roman"/>
      <w:color w:val="auto"/>
    </w:rPr>
  </w:style>
  <w:style w:type="paragraph" w:styleId="Title">
    <w:name w:val="Title"/>
    <w:basedOn w:val="Normal"/>
    <w:link w:val="TitleChar"/>
    <w:qFormat/>
    <w:rsid w:val="00F24295"/>
    <w:pPr>
      <w:jc w:val="center"/>
    </w:pPr>
    <w:rPr>
      <w:b/>
      <w:sz w:val="32"/>
      <w:szCs w:val="20"/>
    </w:rPr>
  </w:style>
  <w:style w:type="paragraph" w:styleId="Header">
    <w:name w:val="header"/>
    <w:basedOn w:val="Normal"/>
    <w:link w:val="HeaderChar"/>
    <w:rsid w:val="00F24295"/>
    <w:pPr>
      <w:tabs>
        <w:tab w:val="center" w:pos="4320"/>
        <w:tab w:val="right" w:pos="8640"/>
      </w:tabs>
      <w:jc w:val="both"/>
    </w:pPr>
    <w:rPr>
      <w:sz w:val="24"/>
      <w:szCs w:val="20"/>
    </w:rPr>
  </w:style>
  <w:style w:type="paragraph" w:customStyle="1" w:styleId="CM1">
    <w:name w:val="CM1"/>
    <w:basedOn w:val="Default"/>
    <w:next w:val="Default"/>
    <w:rsid w:val="00930CEB"/>
    <w:pPr>
      <w:spacing w:line="240" w:lineRule="atLeast"/>
    </w:pPr>
    <w:rPr>
      <w:rFonts w:cs="Times New Roman"/>
      <w:color w:val="auto"/>
    </w:rPr>
  </w:style>
  <w:style w:type="paragraph" w:customStyle="1" w:styleId="CM13">
    <w:name w:val="CM13"/>
    <w:basedOn w:val="Default"/>
    <w:next w:val="Default"/>
    <w:rsid w:val="00EF1A1E"/>
    <w:pPr>
      <w:spacing w:after="117"/>
    </w:pPr>
    <w:rPr>
      <w:rFonts w:cs="Times New Roman"/>
      <w:color w:val="auto"/>
    </w:rPr>
  </w:style>
  <w:style w:type="paragraph" w:customStyle="1" w:styleId="CM12">
    <w:name w:val="CM12"/>
    <w:basedOn w:val="Default"/>
    <w:next w:val="Default"/>
    <w:rsid w:val="00EF1A1E"/>
    <w:pPr>
      <w:spacing w:after="908"/>
    </w:pPr>
    <w:rPr>
      <w:rFonts w:cs="Times New Roman"/>
      <w:color w:val="auto"/>
    </w:rPr>
  </w:style>
  <w:style w:type="table" w:styleId="TableGrid">
    <w:name w:val="Table Grid"/>
    <w:basedOn w:val="TableNormal"/>
    <w:rsid w:val="0002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4B5904"/>
    <w:pPr>
      <w:tabs>
        <w:tab w:val="center" w:pos="4320"/>
        <w:tab w:val="right" w:pos="8640"/>
      </w:tabs>
    </w:pPr>
  </w:style>
  <w:style w:type="character" w:styleId="PageNumber">
    <w:name w:val="page number"/>
    <w:basedOn w:val="DefaultParagraphFont"/>
    <w:rsid w:val="004B5904"/>
  </w:style>
  <w:style w:type="paragraph" w:styleId="BalloonText">
    <w:name w:val="Balloon Text"/>
    <w:basedOn w:val="Normal"/>
    <w:link w:val="BalloonTextChar"/>
    <w:rsid w:val="00F87125"/>
    <w:rPr>
      <w:rFonts w:ascii="Tahoma" w:hAnsi="Tahoma" w:cs="Tahoma"/>
      <w:sz w:val="16"/>
      <w:szCs w:val="16"/>
    </w:rPr>
  </w:style>
  <w:style w:type="character" w:customStyle="1" w:styleId="BalloonTextChar">
    <w:name w:val="Balloon Text Char"/>
    <w:link w:val="BalloonText"/>
    <w:rsid w:val="00F87125"/>
    <w:rPr>
      <w:rFonts w:ascii="Tahoma" w:hAnsi="Tahoma" w:cs="Tahoma"/>
      <w:color w:val="000000"/>
      <w:sz w:val="16"/>
      <w:szCs w:val="16"/>
    </w:rPr>
  </w:style>
  <w:style w:type="paragraph" w:styleId="ListParagraph">
    <w:name w:val="List Paragraph"/>
    <w:basedOn w:val="Normal"/>
    <w:uiPriority w:val="34"/>
    <w:qFormat/>
    <w:rsid w:val="00E435BC"/>
    <w:pPr>
      <w:ind w:left="720"/>
      <w:contextualSpacing/>
    </w:pPr>
  </w:style>
  <w:style w:type="character" w:customStyle="1" w:styleId="Heading3Char">
    <w:name w:val="Heading 3 Char"/>
    <w:basedOn w:val="DefaultParagraphFont"/>
    <w:link w:val="Heading3"/>
    <w:semiHidden/>
    <w:rsid w:val="00F40ED6"/>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F40ED6"/>
    <w:pPr>
      <w:jc w:val="center"/>
    </w:pPr>
    <w:rPr>
      <w:rFonts w:ascii="Arial" w:hAnsi="Arial" w:cs="Times New Roman"/>
      <w:color w:val="auto"/>
      <w:sz w:val="28"/>
      <w:szCs w:val="20"/>
    </w:rPr>
  </w:style>
  <w:style w:type="character" w:customStyle="1" w:styleId="SubtitleChar">
    <w:name w:val="Subtitle Char"/>
    <w:basedOn w:val="DefaultParagraphFont"/>
    <w:link w:val="Subtitle"/>
    <w:rsid w:val="00F40ED6"/>
    <w:rPr>
      <w:rFonts w:ascii="Arial" w:hAnsi="Arial" w:cs="Times New Roman"/>
      <w:color w:val="auto"/>
      <w:sz w:val="28"/>
      <w:szCs w:val="20"/>
    </w:rPr>
  </w:style>
  <w:style w:type="character" w:customStyle="1" w:styleId="HeaderChar">
    <w:name w:val="Header Char"/>
    <w:basedOn w:val="DefaultParagraphFont"/>
    <w:link w:val="Header"/>
    <w:rsid w:val="00C54F59"/>
    <w:rPr>
      <w:sz w:val="24"/>
      <w:szCs w:val="20"/>
    </w:rPr>
  </w:style>
  <w:style w:type="paragraph" w:styleId="BodyTextIndent">
    <w:name w:val="Body Text Indent"/>
    <w:basedOn w:val="Normal"/>
    <w:link w:val="BodyTextIndentChar"/>
    <w:rsid w:val="00135108"/>
    <w:pPr>
      <w:ind w:left="1440" w:hanging="720"/>
      <w:jc w:val="both"/>
    </w:pPr>
    <w:rPr>
      <w:rFonts w:ascii="Arial" w:hAnsi="Arial" w:cs="Times New Roman"/>
      <w:color w:val="auto"/>
      <w:sz w:val="20"/>
      <w:szCs w:val="20"/>
    </w:rPr>
  </w:style>
  <w:style w:type="character" w:customStyle="1" w:styleId="BodyTextIndentChar">
    <w:name w:val="Body Text Indent Char"/>
    <w:basedOn w:val="DefaultParagraphFont"/>
    <w:link w:val="BodyTextIndent"/>
    <w:rsid w:val="00135108"/>
    <w:rPr>
      <w:rFonts w:ascii="Arial" w:hAnsi="Arial" w:cs="Times New Roman"/>
      <w:color w:val="auto"/>
      <w:sz w:val="20"/>
      <w:szCs w:val="20"/>
    </w:rPr>
  </w:style>
  <w:style w:type="character" w:customStyle="1" w:styleId="TitleChar">
    <w:name w:val="Title Char"/>
    <w:basedOn w:val="DefaultParagraphFont"/>
    <w:link w:val="Title"/>
    <w:rsid w:val="00411FE2"/>
    <w:rPr>
      <w:b/>
      <w:sz w:val="32"/>
      <w:szCs w:val="20"/>
    </w:rPr>
  </w:style>
  <w:style w:type="character" w:customStyle="1" w:styleId="Heading4Char">
    <w:name w:val="Heading 4 Char"/>
    <w:basedOn w:val="DefaultParagraphFont"/>
    <w:link w:val="Heading4"/>
    <w:semiHidden/>
    <w:rsid w:val="00D953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D9534A"/>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D9534A"/>
    <w:pPr>
      <w:spacing w:after="120" w:line="480" w:lineRule="auto"/>
    </w:pPr>
  </w:style>
  <w:style w:type="character" w:customStyle="1" w:styleId="BodyText2Char">
    <w:name w:val="Body Text 2 Char"/>
    <w:basedOn w:val="DefaultParagraphFont"/>
    <w:link w:val="BodyText2"/>
    <w:rsid w:val="00D95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Arial"/>
        <w:color w:val="000000"/>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D52"/>
  </w:style>
  <w:style w:type="paragraph" w:styleId="Heading1">
    <w:name w:val="heading 1"/>
    <w:basedOn w:val="Normal"/>
    <w:next w:val="Normal"/>
    <w:qFormat/>
    <w:rsid w:val="00F24295"/>
    <w:pPr>
      <w:keepNext/>
      <w:jc w:val="both"/>
      <w:outlineLvl w:val="0"/>
    </w:pPr>
    <w:rPr>
      <w:b/>
      <w:sz w:val="24"/>
      <w:szCs w:val="20"/>
    </w:rPr>
  </w:style>
  <w:style w:type="paragraph" w:styleId="Heading2">
    <w:name w:val="heading 2"/>
    <w:basedOn w:val="Normal"/>
    <w:next w:val="Normal"/>
    <w:qFormat/>
    <w:rsid w:val="00F24295"/>
    <w:pPr>
      <w:keepNext/>
      <w:shd w:val="pct40" w:color="auto" w:fill="FFFFFF"/>
      <w:jc w:val="center"/>
      <w:outlineLvl w:val="1"/>
    </w:pPr>
    <w:rPr>
      <w:b/>
      <w:szCs w:val="20"/>
    </w:rPr>
  </w:style>
  <w:style w:type="paragraph" w:styleId="Heading3">
    <w:name w:val="heading 3"/>
    <w:basedOn w:val="Normal"/>
    <w:next w:val="Normal"/>
    <w:link w:val="Heading3Char"/>
    <w:semiHidden/>
    <w:unhideWhenUsed/>
    <w:qFormat/>
    <w:rsid w:val="00F40E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953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953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77A"/>
    <w:pPr>
      <w:autoSpaceDE w:val="0"/>
      <w:autoSpaceDN w:val="0"/>
      <w:adjustRightInd w:val="0"/>
    </w:pPr>
    <w:rPr>
      <w:rFonts w:cs="Times"/>
      <w:sz w:val="24"/>
    </w:rPr>
  </w:style>
  <w:style w:type="paragraph" w:customStyle="1" w:styleId="CM11">
    <w:name w:val="CM11"/>
    <w:basedOn w:val="Default"/>
    <w:next w:val="Default"/>
    <w:rsid w:val="0070177A"/>
    <w:pPr>
      <w:spacing w:after="245"/>
    </w:pPr>
    <w:rPr>
      <w:rFonts w:cs="Times New Roman"/>
      <w:color w:val="auto"/>
    </w:rPr>
  </w:style>
  <w:style w:type="paragraph" w:styleId="Title">
    <w:name w:val="Title"/>
    <w:basedOn w:val="Normal"/>
    <w:link w:val="TitleChar"/>
    <w:qFormat/>
    <w:rsid w:val="00F24295"/>
    <w:pPr>
      <w:jc w:val="center"/>
    </w:pPr>
    <w:rPr>
      <w:b/>
      <w:sz w:val="32"/>
      <w:szCs w:val="20"/>
    </w:rPr>
  </w:style>
  <w:style w:type="paragraph" w:styleId="Header">
    <w:name w:val="header"/>
    <w:basedOn w:val="Normal"/>
    <w:link w:val="HeaderChar"/>
    <w:rsid w:val="00F24295"/>
    <w:pPr>
      <w:tabs>
        <w:tab w:val="center" w:pos="4320"/>
        <w:tab w:val="right" w:pos="8640"/>
      </w:tabs>
      <w:jc w:val="both"/>
    </w:pPr>
    <w:rPr>
      <w:sz w:val="24"/>
      <w:szCs w:val="20"/>
    </w:rPr>
  </w:style>
  <w:style w:type="paragraph" w:customStyle="1" w:styleId="CM1">
    <w:name w:val="CM1"/>
    <w:basedOn w:val="Default"/>
    <w:next w:val="Default"/>
    <w:rsid w:val="00930CEB"/>
    <w:pPr>
      <w:spacing w:line="240" w:lineRule="atLeast"/>
    </w:pPr>
    <w:rPr>
      <w:rFonts w:cs="Times New Roman"/>
      <w:color w:val="auto"/>
    </w:rPr>
  </w:style>
  <w:style w:type="paragraph" w:customStyle="1" w:styleId="CM13">
    <w:name w:val="CM13"/>
    <w:basedOn w:val="Default"/>
    <w:next w:val="Default"/>
    <w:rsid w:val="00EF1A1E"/>
    <w:pPr>
      <w:spacing w:after="117"/>
    </w:pPr>
    <w:rPr>
      <w:rFonts w:cs="Times New Roman"/>
      <w:color w:val="auto"/>
    </w:rPr>
  </w:style>
  <w:style w:type="paragraph" w:customStyle="1" w:styleId="CM12">
    <w:name w:val="CM12"/>
    <w:basedOn w:val="Default"/>
    <w:next w:val="Default"/>
    <w:rsid w:val="00EF1A1E"/>
    <w:pPr>
      <w:spacing w:after="908"/>
    </w:pPr>
    <w:rPr>
      <w:rFonts w:cs="Times New Roman"/>
      <w:color w:val="auto"/>
    </w:rPr>
  </w:style>
  <w:style w:type="table" w:styleId="TableGrid">
    <w:name w:val="Table Grid"/>
    <w:basedOn w:val="TableNormal"/>
    <w:rsid w:val="00022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4B5904"/>
    <w:pPr>
      <w:tabs>
        <w:tab w:val="center" w:pos="4320"/>
        <w:tab w:val="right" w:pos="8640"/>
      </w:tabs>
    </w:pPr>
  </w:style>
  <w:style w:type="character" w:styleId="PageNumber">
    <w:name w:val="page number"/>
    <w:basedOn w:val="DefaultParagraphFont"/>
    <w:rsid w:val="004B5904"/>
  </w:style>
  <w:style w:type="paragraph" w:styleId="BalloonText">
    <w:name w:val="Balloon Text"/>
    <w:basedOn w:val="Normal"/>
    <w:link w:val="BalloonTextChar"/>
    <w:rsid w:val="00F87125"/>
    <w:rPr>
      <w:rFonts w:ascii="Tahoma" w:hAnsi="Tahoma" w:cs="Tahoma"/>
      <w:sz w:val="16"/>
      <w:szCs w:val="16"/>
    </w:rPr>
  </w:style>
  <w:style w:type="character" w:customStyle="1" w:styleId="BalloonTextChar">
    <w:name w:val="Balloon Text Char"/>
    <w:link w:val="BalloonText"/>
    <w:rsid w:val="00F87125"/>
    <w:rPr>
      <w:rFonts w:ascii="Tahoma" w:hAnsi="Tahoma" w:cs="Tahoma"/>
      <w:color w:val="000000"/>
      <w:sz w:val="16"/>
      <w:szCs w:val="16"/>
    </w:rPr>
  </w:style>
  <w:style w:type="paragraph" w:styleId="ListParagraph">
    <w:name w:val="List Paragraph"/>
    <w:basedOn w:val="Normal"/>
    <w:uiPriority w:val="34"/>
    <w:qFormat/>
    <w:rsid w:val="00E435BC"/>
    <w:pPr>
      <w:ind w:left="720"/>
      <w:contextualSpacing/>
    </w:pPr>
  </w:style>
  <w:style w:type="character" w:customStyle="1" w:styleId="Heading3Char">
    <w:name w:val="Heading 3 Char"/>
    <w:basedOn w:val="DefaultParagraphFont"/>
    <w:link w:val="Heading3"/>
    <w:semiHidden/>
    <w:rsid w:val="00F40ED6"/>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F40ED6"/>
    <w:pPr>
      <w:jc w:val="center"/>
    </w:pPr>
    <w:rPr>
      <w:rFonts w:ascii="Arial" w:hAnsi="Arial" w:cs="Times New Roman"/>
      <w:color w:val="auto"/>
      <w:sz w:val="28"/>
      <w:szCs w:val="20"/>
    </w:rPr>
  </w:style>
  <w:style w:type="character" w:customStyle="1" w:styleId="SubtitleChar">
    <w:name w:val="Subtitle Char"/>
    <w:basedOn w:val="DefaultParagraphFont"/>
    <w:link w:val="Subtitle"/>
    <w:rsid w:val="00F40ED6"/>
    <w:rPr>
      <w:rFonts w:ascii="Arial" w:hAnsi="Arial" w:cs="Times New Roman"/>
      <w:color w:val="auto"/>
      <w:sz w:val="28"/>
      <w:szCs w:val="20"/>
    </w:rPr>
  </w:style>
  <w:style w:type="character" w:customStyle="1" w:styleId="HeaderChar">
    <w:name w:val="Header Char"/>
    <w:basedOn w:val="DefaultParagraphFont"/>
    <w:link w:val="Header"/>
    <w:rsid w:val="00C54F59"/>
    <w:rPr>
      <w:sz w:val="24"/>
      <w:szCs w:val="20"/>
    </w:rPr>
  </w:style>
  <w:style w:type="paragraph" w:styleId="BodyTextIndent">
    <w:name w:val="Body Text Indent"/>
    <w:basedOn w:val="Normal"/>
    <w:link w:val="BodyTextIndentChar"/>
    <w:rsid w:val="00135108"/>
    <w:pPr>
      <w:ind w:left="1440" w:hanging="720"/>
      <w:jc w:val="both"/>
    </w:pPr>
    <w:rPr>
      <w:rFonts w:ascii="Arial" w:hAnsi="Arial" w:cs="Times New Roman"/>
      <w:color w:val="auto"/>
      <w:sz w:val="20"/>
      <w:szCs w:val="20"/>
    </w:rPr>
  </w:style>
  <w:style w:type="character" w:customStyle="1" w:styleId="BodyTextIndentChar">
    <w:name w:val="Body Text Indent Char"/>
    <w:basedOn w:val="DefaultParagraphFont"/>
    <w:link w:val="BodyTextIndent"/>
    <w:rsid w:val="00135108"/>
    <w:rPr>
      <w:rFonts w:ascii="Arial" w:hAnsi="Arial" w:cs="Times New Roman"/>
      <w:color w:val="auto"/>
      <w:sz w:val="20"/>
      <w:szCs w:val="20"/>
    </w:rPr>
  </w:style>
  <w:style w:type="character" w:customStyle="1" w:styleId="TitleChar">
    <w:name w:val="Title Char"/>
    <w:basedOn w:val="DefaultParagraphFont"/>
    <w:link w:val="Title"/>
    <w:rsid w:val="00411FE2"/>
    <w:rPr>
      <w:b/>
      <w:sz w:val="32"/>
      <w:szCs w:val="20"/>
    </w:rPr>
  </w:style>
  <w:style w:type="character" w:customStyle="1" w:styleId="Heading4Char">
    <w:name w:val="Heading 4 Char"/>
    <w:basedOn w:val="DefaultParagraphFont"/>
    <w:link w:val="Heading4"/>
    <w:semiHidden/>
    <w:rsid w:val="00D953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D9534A"/>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D9534A"/>
    <w:pPr>
      <w:spacing w:after="120" w:line="480" w:lineRule="auto"/>
    </w:pPr>
  </w:style>
  <w:style w:type="character" w:customStyle="1" w:styleId="BodyText2Char">
    <w:name w:val="Body Text 2 Char"/>
    <w:basedOn w:val="DefaultParagraphFont"/>
    <w:link w:val="BodyText2"/>
    <w:rsid w:val="00D9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EFF7-1C7F-454B-B02A-B48328FA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655</Words>
  <Characters>4781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Sierra College</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dcalabrese</dc:creator>
  <cp:keywords/>
  <dc:description/>
  <cp:lastModifiedBy>Calabrese, Dominic</cp:lastModifiedBy>
  <cp:revision>6</cp:revision>
  <cp:lastPrinted>2012-10-31T18:18:00Z</cp:lastPrinted>
  <dcterms:created xsi:type="dcterms:W3CDTF">2012-07-25T20:26:00Z</dcterms:created>
  <dcterms:modified xsi:type="dcterms:W3CDTF">2012-10-31T20:46:00Z</dcterms:modified>
</cp:coreProperties>
</file>