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5504B" w:rsidRPr="00696F8C" w:rsidRDefault="00AE6D33" w:rsidP="00F5504B">
      <w:pPr>
        <w:pStyle w:val="Title"/>
        <w:jc w:val="both"/>
        <w:rPr>
          <w:b w:val="0"/>
        </w:rPr>
      </w:pPr>
      <w:r>
        <w:rPr>
          <w:noProof/>
        </w:rPr>
        <mc:AlternateContent>
          <mc:Choice Requires="wps">
            <w:drawing>
              <wp:anchor distT="0" distB="0" distL="114300" distR="114300" simplePos="0" relativeHeight="251651584" behindDoc="0" locked="0" layoutInCell="0" allowOverlap="1">
                <wp:simplePos x="0" y="0"/>
                <wp:positionH relativeFrom="column">
                  <wp:posOffset>45720</wp:posOffset>
                </wp:positionH>
                <wp:positionV relativeFrom="paragraph">
                  <wp:posOffset>0</wp:posOffset>
                </wp:positionV>
                <wp:extent cx="1005840" cy="914400"/>
                <wp:effectExtent l="7620" t="9525" r="5715" b="9525"/>
                <wp:wrapSquare wrapText="r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914400"/>
                        </a:xfrm>
                        <a:prstGeom prst="rect">
                          <a:avLst/>
                        </a:prstGeom>
                        <a:solidFill>
                          <a:srgbClr val="969696"/>
                        </a:solidFill>
                        <a:ln w="3175">
                          <a:solidFill>
                            <a:srgbClr val="FFFFFF"/>
                          </a:solidFill>
                          <a:miter lim="800000"/>
                          <a:headEnd/>
                          <a:tailEnd/>
                        </a:ln>
                      </wps:spPr>
                      <wps:txbx>
                        <w:txbxContent>
                          <w:p w:rsidR="00F87125" w:rsidRPr="00AE6D33" w:rsidRDefault="00F87125" w:rsidP="00F5504B">
                            <w:pPr>
                              <w:pStyle w:val="Heading2"/>
                              <w:rPr>
                                <w:rFonts w:ascii="Arial" w:hAnsi="Arial"/>
                              </w:rPr>
                            </w:pPr>
                            <w:r w:rsidRPr="00AE6D33">
                              <w:rPr>
                                <w:rFonts w:ascii="Arial" w:hAnsi="Arial"/>
                              </w:rPr>
                              <w:t xml:space="preserve">Experiment </w:t>
                            </w:r>
                          </w:p>
                          <w:p w:rsidR="00F87125" w:rsidRPr="00AE6D33" w:rsidRDefault="009A7F0E" w:rsidP="00F5504B">
                            <w:pPr>
                              <w:shd w:val="pct40" w:color="auto" w:fill="FFFFFF"/>
                              <w:jc w:val="center"/>
                              <w:rPr>
                                <w:rFonts w:ascii="Arial" w:hAnsi="Arial"/>
                                <w:b/>
                                <w:color w:val="FFFFFF"/>
                                <w:sz w:val="96"/>
                              </w:rPr>
                            </w:pPr>
                            <w:r w:rsidRPr="00AE6D33">
                              <w:rPr>
                                <w:rFonts w:ascii="Arial" w:hAnsi="Arial"/>
                                <w:b/>
                                <w:color w:val="FFFFFF"/>
                                <w:sz w:val="96"/>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0;width:79.2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" o:allowincell="f" fillcolor="#969696" strokecolor="white" strokeweight=".25pt">
                <v:textbox>
                  <w:txbxContent>
                    <w:p w:rsidR="00F87125" w:rsidRPr="00AE6D33" w:rsidRDefault="00F87125" w:rsidP="00F5504B">
                      <w:pPr>
                        <w:pStyle w:val="Heading2"/>
                        <w:rPr>
                          <w:rFonts w:ascii="Arial" w:hAnsi="Arial"/>
                        </w:rPr>
                      </w:pPr>
                      <w:r w:rsidRPr="00AE6D33">
                        <w:rPr>
                          <w:rFonts w:ascii="Arial" w:hAnsi="Arial"/>
                        </w:rPr>
                        <w:t xml:space="preserve">Experiment </w:t>
                      </w:r>
                    </w:p>
                    <w:p w:rsidR="00F87125" w:rsidRPr="00AE6D33" w:rsidRDefault="009A7F0E" w:rsidP="00F5504B">
                      <w:pPr>
                        <w:shd w:val="pct40" w:color="auto" w:fill="FFFFFF"/>
                        <w:jc w:val="center"/>
                        <w:rPr>
                          <w:rFonts w:ascii="Arial" w:hAnsi="Arial"/>
                          <w:b/>
                          <w:color w:val="FFFFFF"/>
                          <w:sz w:val="96"/>
                        </w:rPr>
                      </w:pPr>
                      <w:r w:rsidRPr="00AE6D33">
                        <w:rPr>
                          <w:rFonts w:ascii="Arial" w:hAnsi="Arial"/>
                          <w:b/>
                          <w:color w:val="FFFFFF"/>
                          <w:sz w:val="96"/>
                        </w:rPr>
                        <w:t>12</w:t>
                      </w:r>
                    </w:p>
                  </w:txbxContent>
                </v:textbox>
                <w10:wrap type="square" side="right"/>
              </v:shape>
            </w:pict>
          </mc:Fallback>
        </mc:AlternateContent>
      </w:r>
    </w:p>
    <w:p w:rsidR="00F5504B" w:rsidRPr="00AE6D33" w:rsidRDefault="00F5504B" w:rsidP="00F5504B">
      <w:pPr>
        <w:pStyle w:val="Title"/>
        <w:rPr>
          <w:rFonts w:ascii="Arial" w:hAnsi="Arial"/>
          <w:b w:val="0"/>
        </w:rPr>
      </w:pPr>
      <w:r w:rsidRPr="00AE6D33">
        <w:rPr>
          <w:rFonts w:ascii="Arial" w:hAnsi="Arial"/>
          <w:bCs/>
          <w:szCs w:val="32"/>
        </w:rPr>
        <w:t>Optics of the Human Eye</w:t>
      </w:r>
    </w:p>
    <w:p w:rsidR="00F5504B" w:rsidRPr="00696F8C" w:rsidRDefault="00F5504B" w:rsidP="00F5504B">
      <w:pPr>
        <w:pStyle w:val="Header"/>
        <w:tabs>
          <w:tab w:val="clear" w:pos="4320"/>
          <w:tab w:val="clear" w:pos="8640"/>
        </w:tabs>
      </w:pPr>
    </w:p>
    <w:p w:rsidR="00F5504B" w:rsidRPr="00696F8C" w:rsidRDefault="00F5504B" w:rsidP="00F5504B">
      <w:pPr>
        <w:pStyle w:val="Header"/>
        <w:tabs>
          <w:tab w:val="clear" w:pos="4320"/>
          <w:tab w:val="clear" w:pos="8640"/>
        </w:tabs>
      </w:pPr>
    </w:p>
    <w:p w:rsidR="00F5504B" w:rsidRPr="00696F8C" w:rsidRDefault="00F5504B" w:rsidP="00F5504B"/>
    <w:p w:rsidR="00F5504B" w:rsidRPr="00696F8C" w:rsidRDefault="00F5504B" w:rsidP="00F5504B">
      <w:pPr>
        <w:pBdr>
          <w:top w:val="double" w:sz="12" w:space="1" w:color="auto"/>
        </w:pBdr>
      </w:pPr>
    </w:p>
    <w:p w:rsidR="00F5504B" w:rsidRPr="00696F8C" w:rsidRDefault="00F5504B" w:rsidP="00F5504B">
      <w:pPr>
        <w:pStyle w:val="Heading1"/>
        <w:rPr>
          <w:sz w:val="28"/>
        </w:rPr>
      </w:pPr>
      <w:r w:rsidRPr="00696F8C">
        <w:rPr>
          <w:sz w:val="28"/>
        </w:rPr>
        <w:t>Introduction</w:t>
      </w:r>
    </w:p>
    <w:p w:rsidR="00F5504B" w:rsidRPr="00AE6D33" w:rsidRDefault="00CE59C3" w:rsidP="00F5504B">
      <w:pPr>
        <w:pStyle w:val="CM11"/>
        <w:spacing w:line="240" w:lineRule="atLeast"/>
        <w:jc w:val="both"/>
        <w:rPr>
          <w:rFonts w:cs="Times"/>
          <w:color w:val="000000"/>
          <w:sz w:val="22"/>
          <w:szCs w:val="22"/>
        </w:rPr>
      </w:pPr>
      <w:r>
        <w:rPr>
          <w:rFonts w:cs="Times"/>
          <w:sz w:val="22"/>
          <w:szCs w:val="22"/>
          <w:lang w:bidi="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in;margin-top:40.95pt;width:110.45pt;height:61.35pt;z-index:251657728" wrapcoords="2434 1964 1825 3436 3042 9818 1521 9818 304 10309 1521 17673 608 19636 10648 19636 13386 19636 20383 18164 20992 12273 20079 9818 19166 9818 20383 5400 20079 1964 2434 1964">
            <v:imagedata r:id="rId9" o:title=""/>
            <w10:wrap type="tight" side="left"/>
          </v:shape>
          <o:OLEObject Type="Embed" ProgID="Equation.DSMT4" ShapeID="_x0000_s1034" DrawAspect="Content" ObjectID="_1404729073" r:id="rId10"/>
        </w:pict>
      </w:r>
      <w:r w:rsidR="00F5504B" w:rsidRPr="00AE6D33">
        <w:rPr>
          <w:rFonts w:cs="Times"/>
          <w:color w:val="000000"/>
          <w:sz w:val="22"/>
          <w:szCs w:val="22"/>
        </w:rPr>
        <w:t>In this experiment you will study how images are formed on the retina of the eye. Before you start, draw a diagram of the eye model and identify the parts of the human eye represented by each part of the model. Please read the supplementary handout and review the concepts of image formation via refraction (thin lens equation):</w:t>
      </w:r>
    </w:p>
    <w:p w:rsidR="00F5504B" w:rsidRPr="00696F8C" w:rsidRDefault="00F5504B" w:rsidP="00F5504B">
      <w:pPr>
        <w:pStyle w:val="Default"/>
        <w:rPr>
          <w:rFonts w:ascii="Arial" w:hAnsi="Arial" w:cs="Arial"/>
        </w:rPr>
      </w:pPr>
    </w:p>
    <w:p w:rsidR="00F5504B" w:rsidRPr="00696F8C" w:rsidRDefault="00F5504B" w:rsidP="00F5504B">
      <w:pPr>
        <w:pStyle w:val="Default"/>
        <w:rPr>
          <w:rFonts w:ascii="Arial" w:hAnsi="Arial" w:cs="Arial"/>
        </w:rPr>
      </w:pPr>
    </w:p>
    <w:p w:rsidR="00AE6D33" w:rsidRPr="00696F8C" w:rsidRDefault="00AE6D33" w:rsidP="00F5504B">
      <w:pPr>
        <w:pStyle w:val="Default"/>
        <w:rPr>
          <w:rFonts w:ascii="Arial" w:hAnsi="Arial" w:cs="Arial"/>
        </w:rPr>
      </w:pPr>
    </w:p>
    <w:p w:rsidR="00F5504B" w:rsidRPr="00696F8C" w:rsidRDefault="00F5504B" w:rsidP="00F5504B">
      <w:pPr>
        <w:pStyle w:val="CM11"/>
        <w:spacing w:after="0"/>
        <w:rPr>
          <w:rFonts w:ascii="Arial" w:hAnsi="Arial" w:cs="Arial"/>
          <w:bCs/>
          <w:color w:val="000000"/>
          <w:sz w:val="20"/>
          <w:szCs w:val="28"/>
        </w:rPr>
      </w:pPr>
      <w:r w:rsidRPr="00696F8C">
        <w:rPr>
          <w:rFonts w:ascii="Arial" w:hAnsi="Arial" w:cs="Arial"/>
          <w:bCs/>
          <w:color w:val="000000"/>
          <w:sz w:val="20"/>
          <w:szCs w:val="28"/>
        </w:rPr>
        <w:t xml:space="preserve">Your report will only consist of the Data, Analysis, and Results section, don’t print the procedure. </w:t>
      </w:r>
      <w:r>
        <w:rPr>
          <w:rFonts w:ascii="Arial" w:hAnsi="Arial" w:cs="Arial"/>
          <w:bCs/>
          <w:color w:val="000000"/>
          <w:sz w:val="20"/>
          <w:szCs w:val="28"/>
        </w:rPr>
        <w:t>NOTE: You will need a minimum of two hours to collect the data!!!</w:t>
      </w:r>
    </w:p>
    <w:p w:rsidR="00F5504B" w:rsidRPr="00696F8C" w:rsidRDefault="00F5504B" w:rsidP="00F5504B">
      <w:pPr>
        <w:pStyle w:val="Default"/>
        <w:rPr>
          <w:rFonts w:ascii="Arial" w:hAnsi="Arial" w:cs="Arial"/>
        </w:rPr>
      </w:pPr>
    </w:p>
    <w:p w:rsidR="00F5504B" w:rsidRPr="009F0167" w:rsidRDefault="00F5504B" w:rsidP="00F5504B">
      <w:pPr>
        <w:pStyle w:val="CM11"/>
        <w:spacing w:after="0"/>
        <w:jc w:val="center"/>
        <w:rPr>
          <w:rFonts w:cs="Times"/>
          <w:b/>
          <w:sz w:val="28"/>
        </w:rPr>
      </w:pPr>
      <w:r w:rsidRPr="009F0167">
        <w:rPr>
          <w:rFonts w:cs="Times"/>
          <w:b/>
          <w:bCs/>
          <w:sz w:val="28"/>
          <w:szCs w:val="28"/>
        </w:rPr>
        <w:t>Part 1: Images Formed in the Eye</w:t>
      </w:r>
    </w:p>
    <w:p w:rsidR="00F5504B" w:rsidRPr="00696F8C" w:rsidRDefault="00F5504B" w:rsidP="00CB5DCF">
      <w:pPr>
        <w:pStyle w:val="CM11"/>
        <w:spacing w:after="0"/>
        <w:rPr>
          <w:rFonts w:ascii="Arial" w:hAnsi="Arial" w:cs="Arial"/>
          <w:color w:val="211D1E"/>
        </w:rPr>
      </w:pPr>
      <w:r w:rsidRPr="00696F8C">
        <w:rPr>
          <w:rFonts w:ascii="Arial" w:hAnsi="Arial" w:cs="Arial"/>
          <w:b/>
          <w:bCs/>
          <w:color w:val="000000"/>
        </w:rPr>
        <w:t xml:space="preserve">Procedure </w:t>
      </w:r>
    </w:p>
    <w:p w:rsidR="00F5504B" w:rsidRPr="00AE6D33" w:rsidRDefault="00AE6D33" w:rsidP="00F5504B">
      <w:pPr>
        <w:pStyle w:val="Default"/>
        <w:numPr>
          <w:ilvl w:val="0"/>
          <w:numId w:val="1"/>
        </w:numPr>
        <w:jc w:val="both"/>
        <w:rPr>
          <w:sz w:val="22"/>
          <w:szCs w:val="22"/>
        </w:rPr>
      </w:pPr>
      <w:r>
        <w:rPr>
          <w:noProof/>
          <w:sz w:val="22"/>
          <w:szCs w:val="22"/>
        </w:rPr>
        <w:drawing>
          <wp:anchor distT="0" distB="0" distL="114300" distR="114300" simplePos="0" relativeHeight="251652608" behindDoc="1" locked="0" layoutInCell="1" allowOverlap="1">
            <wp:simplePos x="0" y="0"/>
            <wp:positionH relativeFrom="column">
              <wp:posOffset>5143500</wp:posOffset>
            </wp:positionH>
            <wp:positionV relativeFrom="paragraph">
              <wp:posOffset>55245</wp:posOffset>
            </wp:positionV>
            <wp:extent cx="1133475" cy="1543050"/>
            <wp:effectExtent l="0" t="0" r="9525" b="0"/>
            <wp:wrapTight wrapText="left">
              <wp:wrapPolygon edited="0">
                <wp:start x="0" y="0"/>
                <wp:lineTo x="0" y="21333"/>
                <wp:lineTo x="21418" y="21333"/>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504B" w:rsidRPr="00AE6D33">
        <w:rPr>
          <w:sz w:val="22"/>
          <w:szCs w:val="22"/>
        </w:rPr>
        <w:t xml:space="preserve">Do not fill the eye model with water yet. Put the retina screen in the middle slot, marked NORMAL. Put the +400 mm lens in the slot labeled SEPTUM. </w:t>
      </w:r>
    </w:p>
    <w:p w:rsidR="00F5504B" w:rsidRPr="00AE6D33" w:rsidRDefault="00F5504B" w:rsidP="00F5504B">
      <w:pPr>
        <w:pStyle w:val="Default"/>
        <w:numPr>
          <w:ilvl w:val="0"/>
          <w:numId w:val="1"/>
        </w:numPr>
        <w:jc w:val="both"/>
        <w:rPr>
          <w:sz w:val="22"/>
          <w:szCs w:val="22"/>
        </w:rPr>
      </w:pPr>
      <w:r w:rsidRPr="00AE6D33">
        <w:rPr>
          <w:sz w:val="22"/>
          <w:szCs w:val="22"/>
        </w:rPr>
        <w:t>Put your hand in front of the eye model, about 50 cm from the cornea. Use your desk lamp to brightly illuminate your hand. Move your hand up, down, left, and right. Note your observations. You will be asked a question about this in the “Data, Results, &amp; Analysis” section.</w:t>
      </w:r>
    </w:p>
    <w:p w:rsidR="00F5504B" w:rsidRPr="00696F8C" w:rsidRDefault="009F0167" w:rsidP="00F5504B">
      <w:pPr>
        <w:pStyle w:val="Default"/>
        <w:jc w:val="both"/>
        <w:rPr>
          <w:rFonts w:ascii="Arial" w:hAnsi="Arial" w:cs="Arial"/>
          <w:sz w:val="20"/>
          <w:szCs w:val="20"/>
        </w:rPr>
      </w:pPr>
      <w:r>
        <w:rPr>
          <w:noProof/>
        </w:rPr>
        <w:drawing>
          <wp:anchor distT="0" distB="0" distL="114300" distR="114300" simplePos="0" relativeHeight="251653632" behindDoc="1" locked="0" layoutInCell="1" allowOverlap="1" wp14:anchorId="7A22D696" wp14:editId="258F2225">
            <wp:simplePos x="0" y="0"/>
            <wp:positionH relativeFrom="column">
              <wp:posOffset>735330</wp:posOffset>
            </wp:positionH>
            <wp:positionV relativeFrom="paragraph">
              <wp:posOffset>52705</wp:posOffset>
            </wp:positionV>
            <wp:extent cx="3378835" cy="2133600"/>
            <wp:effectExtent l="0" t="0" r="0" b="0"/>
            <wp:wrapTight wrapText="bothSides">
              <wp:wrapPolygon edited="0">
                <wp:start x="0" y="0"/>
                <wp:lineTo x="0" y="21407"/>
                <wp:lineTo x="21434" y="21407"/>
                <wp:lineTo x="214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8835"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504B" w:rsidRPr="00696F8C" w:rsidRDefault="00F5504B"/>
    <w:p w:rsidR="00F5504B" w:rsidRPr="00696F8C" w:rsidRDefault="00F5504B"/>
    <w:p w:rsidR="00F5504B" w:rsidRPr="00696F8C" w:rsidRDefault="00F5504B"/>
    <w:p w:rsidR="00F5504B" w:rsidRPr="00696F8C" w:rsidRDefault="00F5504B"/>
    <w:p w:rsidR="00F5504B" w:rsidRPr="00696F8C" w:rsidRDefault="00F5504B"/>
    <w:p w:rsidR="00F5504B" w:rsidRPr="00696F8C" w:rsidRDefault="00F5504B"/>
    <w:p w:rsidR="00F5504B" w:rsidRPr="00696F8C" w:rsidRDefault="00F5504B"/>
    <w:p w:rsidR="00F5504B" w:rsidRPr="00696F8C" w:rsidRDefault="00F5504B"/>
    <w:p w:rsidR="00F5504B" w:rsidRPr="00696F8C" w:rsidRDefault="00F5504B"/>
    <w:p w:rsidR="00F5504B" w:rsidRPr="00696F8C" w:rsidRDefault="00F5504B"/>
    <w:p w:rsidR="00F5504B" w:rsidRPr="00696F8C" w:rsidRDefault="00F5504B"/>
    <w:p w:rsidR="00F5504B" w:rsidRPr="00696F8C" w:rsidRDefault="00F5504B"/>
    <w:p w:rsidR="00F5504B" w:rsidRPr="00696F8C" w:rsidRDefault="00F5504B"/>
    <w:p w:rsidR="00F5504B" w:rsidRPr="009F0167" w:rsidRDefault="009F0167" w:rsidP="00B5414F">
      <w:pPr>
        <w:pStyle w:val="CM11"/>
        <w:spacing w:after="0"/>
        <w:jc w:val="center"/>
        <w:rPr>
          <w:rFonts w:cs="Times"/>
          <w:color w:val="000000"/>
          <w:sz w:val="28"/>
          <w:szCs w:val="28"/>
        </w:rPr>
      </w:pPr>
      <w:r>
        <w:rPr>
          <w:rFonts w:cs="Times"/>
          <w:b/>
          <w:bCs/>
          <w:color w:val="000000"/>
          <w:sz w:val="28"/>
          <w:szCs w:val="28"/>
        </w:rPr>
        <w:t>P</w:t>
      </w:r>
      <w:r w:rsidR="00F5504B" w:rsidRPr="009F0167">
        <w:rPr>
          <w:rFonts w:cs="Times"/>
          <w:b/>
          <w:bCs/>
          <w:color w:val="000000"/>
          <w:sz w:val="28"/>
          <w:szCs w:val="28"/>
        </w:rPr>
        <w:t>art 2: Accommodation</w:t>
      </w:r>
    </w:p>
    <w:p w:rsidR="00F5504B" w:rsidRPr="009F0167" w:rsidRDefault="00F5504B" w:rsidP="00F5504B">
      <w:pPr>
        <w:pStyle w:val="CM11"/>
        <w:spacing w:after="0" w:line="240" w:lineRule="atLeast"/>
        <w:jc w:val="both"/>
        <w:rPr>
          <w:rFonts w:cs="Times"/>
          <w:color w:val="000000"/>
          <w:sz w:val="22"/>
          <w:szCs w:val="22"/>
        </w:rPr>
      </w:pPr>
      <w:r w:rsidRPr="009F0167">
        <w:rPr>
          <w:rFonts w:cs="Times"/>
          <w:color w:val="000000"/>
          <w:sz w:val="22"/>
          <w:szCs w:val="22"/>
        </w:rPr>
        <w:t>The focus of this part of experiment is to learn about the process of accommodation. This is a process in which the muscles in the eye change the shape of the crystal-line lens to change its focal length. Changing the lens or lenses that represent the crystalline lens simulates accommodation in the eye model. In addition to accommodation you will also learn:</w:t>
      </w:r>
    </w:p>
    <w:p w:rsidR="00F5504B" w:rsidRPr="009F0167" w:rsidRDefault="00F5504B" w:rsidP="00F5504B">
      <w:pPr>
        <w:pStyle w:val="Default"/>
        <w:numPr>
          <w:ilvl w:val="0"/>
          <w:numId w:val="34"/>
        </w:numPr>
        <w:jc w:val="both"/>
        <w:rPr>
          <w:sz w:val="22"/>
          <w:szCs w:val="22"/>
        </w:rPr>
      </w:pPr>
      <w:r w:rsidRPr="009F0167">
        <w:rPr>
          <w:sz w:val="22"/>
          <w:szCs w:val="22"/>
        </w:rPr>
        <w:t>how a change in the medium affects the focal length of a lens.</w:t>
      </w:r>
    </w:p>
    <w:p w:rsidR="00F5504B" w:rsidRPr="009F0167" w:rsidRDefault="00F5504B" w:rsidP="00F5504B">
      <w:pPr>
        <w:pStyle w:val="Default"/>
        <w:numPr>
          <w:ilvl w:val="0"/>
          <w:numId w:val="34"/>
        </w:numPr>
        <w:jc w:val="both"/>
        <w:rPr>
          <w:sz w:val="22"/>
          <w:szCs w:val="22"/>
        </w:rPr>
      </w:pPr>
      <w:r w:rsidRPr="009F0167">
        <w:rPr>
          <w:sz w:val="22"/>
          <w:szCs w:val="22"/>
        </w:rPr>
        <w:t>how to determine the near point of the eye (also called distance of distinct vision).</w:t>
      </w:r>
    </w:p>
    <w:p w:rsidR="00F5504B" w:rsidRPr="009F0167" w:rsidRDefault="00F5504B" w:rsidP="00F5504B">
      <w:pPr>
        <w:pStyle w:val="Default"/>
        <w:numPr>
          <w:ilvl w:val="0"/>
          <w:numId w:val="34"/>
        </w:numPr>
        <w:jc w:val="both"/>
        <w:rPr>
          <w:sz w:val="22"/>
          <w:szCs w:val="22"/>
        </w:rPr>
      </w:pPr>
      <w:r w:rsidRPr="009F0167">
        <w:rPr>
          <w:sz w:val="22"/>
          <w:szCs w:val="22"/>
        </w:rPr>
        <w:t>how the pupil and the iris affects vision.</w:t>
      </w:r>
    </w:p>
    <w:p w:rsidR="00F5504B" w:rsidRPr="009F0167" w:rsidRDefault="00F5504B" w:rsidP="00F5504B">
      <w:pPr>
        <w:pStyle w:val="Default"/>
        <w:numPr>
          <w:ilvl w:val="0"/>
          <w:numId w:val="34"/>
        </w:numPr>
        <w:jc w:val="both"/>
        <w:rPr>
          <w:sz w:val="22"/>
          <w:szCs w:val="22"/>
        </w:rPr>
      </w:pPr>
      <w:r w:rsidRPr="009F0167">
        <w:rPr>
          <w:sz w:val="22"/>
          <w:szCs w:val="22"/>
        </w:rPr>
        <w:t>about far vision (the fully relaxed eye).</w:t>
      </w:r>
    </w:p>
    <w:p w:rsidR="00F5504B" w:rsidRPr="00696F8C" w:rsidRDefault="00F5504B" w:rsidP="008C6646">
      <w:pPr>
        <w:pStyle w:val="CM11"/>
        <w:spacing w:after="0" w:line="240" w:lineRule="atLeast"/>
        <w:ind w:left="360" w:right="1080"/>
        <w:rPr>
          <w:rFonts w:ascii="Arial" w:hAnsi="Arial" w:cs="Arial"/>
          <w:color w:val="211D1E"/>
        </w:rPr>
      </w:pPr>
      <w:r w:rsidRPr="00696F8C">
        <w:rPr>
          <w:rFonts w:ascii="Arial" w:hAnsi="Arial" w:cs="Arial"/>
          <w:b/>
          <w:bCs/>
          <w:color w:val="000000"/>
        </w:rPr>
        <w:lastRenderedPageBreak/>
        <w:t xml:space="preserve">Procedure </w:t>
      </w:r>
    </w:p>
    <w:p w:rsidR="00F5504B" w:rsidRPr="00E435BC" w:rsidRDefault="00F5775C" w:rsidP="00F5504B">
      <w:pPr>
        <w:pStyle w:val="Default"/>
        <w:numPr>
          <w:ilvl w:val="0"/>
          <w:numId w:val="5"/>
        </w:numPr>
        <w:ind w:right="900"/>
        <w:jc w:val="both"/>
        <w:rPr>
          <w:sz w:val="22"/>
          <w:szCs w:val="22"/>
        </w:rPr>
      </w:pPr>
      <w:r>
        <w:rPr>
          <w:rFonts w:ascii="Arial" w:hAnsi="Arial" w:cs="Arial"/>
          <w:noProof/>
        </w:rPr>
        <w:drawing>
          <wp:anchor distT="0" distB="0" distL="114300" distR="114300" simplePos="0" relativeHeight="251654656" behindDoc="1" locked="0" layoutInCell="1" allowOverlap="1" wp14:anchorId="7BDFE148" wp14:editId="56D27141">
            <wp:simplePos x="0" y="0"/>
            <wp:positionH relativeFrom="column">
              <wp:posOffset>5128260</wp:posOffset>
            </wp:positionH>
            <wp:positionV relativeFrom="paragraph">
              <wp:posOffset>90170</wp:posOffset>
            </wp:positionV>
            <wp:extent cx="1171575" cy="1552575"/>
            <wp:effectExtent l="0" t="0" r="9525" b="9525"/>
            <wp:wrapTight wrapText="left">
              <wp:wrapPolygon edited="0">
                <wp:start x="0" y="0"/>
                <wp:lineTo x="0" y="21467"/>
                <wp:lineTo x="21424" y="21467"/>
                <wp:lineTo x="2142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157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504B" w:rsidRPr="00E435BC">
        <w:rPr>
          <w:sz w:val="22"/>
          <w:szCs w:val="22"/>
        </w:rPr>
        <w:t>Do not fill the eye model with water yet, and leave the +400 mm lens in the SEPTUM slot. Position the eye model about 50 cm from the light source (notice that the position of the light source is several cm from the zero mark on the tape of the optics bench), with the eye looking directly at the illuminated screen. Can you see clear image on the retina? Record your observation in Table 2.1. Repeat the procedure with the +62mm lens in the SEPTUM slot.</w:t>
      </w:r>
    </w:p>
    <w:p w:rsidR="00F5504B" w:rsidRPr="00E435BC" w:rsidRDefault="00F5504B" w:rsidP="00F5504B">
      <w:pPr>
        <w:pStyle w:val="Default"/>
        <w:ind w:right="900"/>
        <w:jc w:val="both"/>
        <w:rPr>
          <w:b/>
          <w:bCs/>
          <w:sz w:val="22"/>
          <w:szCs w:val="22"/>
        </w:rPr>
      </w:pPr>
    </w:p>
    <w:p w:rsidR="00F5504B" w:rsidRPr="00E435BC" w:rsidRDefault="00F5504B" w:rsidP="00F5504B">
      <w:pPr>
        <w:pStyle w:val="Default"/>
        <w:numPr>
          <w:ilvl w:val="0"/>
          <w:numId w:val="5"/>
        </w:numPr>
        <w:ind w:right="900"/>
        <w:jc w:val="both"/>
        <w:rPr>
          <w:sz w:val="22"/>
          <w:szCs w:val="22"/>
        </w:rPr>
      </w:pPr>
      <w:r w:rsidRPr="00E435BC">
        <w:rPr>
          <w:sz w:val="22"/>
          <w:szCs w:val="22"/>
        </w:rPr>
        <w:t>Replace the +62mm lens with the +400mm lens. Fill the eye model with water to within 1 or 2 cm from the top. Return it to the same position as in step 1. Is the image in focus? Record your observation in Table 2.1 and answer question 1 of Part 2 in the “Data, Analysis, and Results” section. Repeat the procedure with the +62mm lens in the SEPTUM slot.</w:t>
      </w:r>
    </w:p>
    <w:p w:rsidR="00F5504B" w:rsidRPr="00E435BC" w:rsidRDefault="00F5775C" w:rsidP="00F5504B">
      <w:pPr>
        <w:pStyle w:val="Default"/>
        <w:ind w:right="900"/>
        <w:jc w:val="both"/>
        <w:rPr>
          <w:sz w:val="22"/>
          <w:szCs w:val="22"/>
        </w:rPr>
      </w:pPr>
      <w:r w:rsidRPr="00E435BC">
        <w:rPr>
          <w:noProof/>
          <w:sz w:val="22"/>
          <w:szCs w:val="22"/>
        </w:rPr>
        <w:drawing>
          <wp:anchor distT="0" distB="0" distL="114300" distR="114300" simplePos="0" relativeHeight="251663872" behindDoc="1" locked="0" layoutInCell="1" allowOverlap="1" wp14:anchorId="0EDDBAD2" wp14:editId="6B54CEFF">
            <wp:simplePos x="0" y="0"/>
            <wp:positionH relativeFrom="column">
              <wp:posOffset>4381500</wp:posOffset>
            </wp:positionH>
            <wp:positionV relativeFrom="paragraph">
              <wp:posOffset>121920</wp:posOffset>
            </wp:positionV>
            <wp:extent cx="2242185" cy="4999355"/>
            <wp:effectExtent l="0" t="0" r="5715" b="0"/>
            <wp:wrapTight wrapText="bothSides">
              <wp:wrapPolygon edited="0">
                <wp:start x="0" y="0"/>
                <wp:lineTo x="0" y="21482"/>
                <wp:lineTo x="21472" y="21482"/>
                <wp:lineTo x="21472" y="0"/>
                <wp:lineTo x="0" y="0"/>
              </wp:wrapPolygon>
            </wp:wrapTight>
            <wp:docPr id="33" name="Picture 33"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y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2185" cy="4999355"/>
                    </a:xfrm>
                    <a:prstGeom prst="rect">
                      <a:avLst/>
                    </a:prstGeom>
                    <a:noFill/>
                    <a:ln>
                      <a:noFill/>
                    </a:ln>
                  </pic:spPr>
                </pic:pic>
              </a:graphicData>
            </a:graphic>
            <wp14:sizeRelH relativeFrom="page">
              <wp14:pctWidth>0</wp14:pctWidth>
            </wp14:sizeRelH>
            <wp14:sizeRelV relativeFrom="page">
              <wp14:pctHeight>0</wp14:pctHeight>
            </wp14:sizeRelV>
          </wp:anchor>
        </w:drawing>
      </w:r>
      <w:r w:rsidR="00F5504B" w:rsidRPr="00E435BC">
        <w:rPr>
          <w:sz w:val="22"/>
          <w:szCs w:val="22"/>
        </w:rPr>
        <w:t xml:space="preserve"> </w:t>
      </w:r>
    </w:p>
    <w:p w:rsidR="00F5504B" w:rsidRPr="00E435BC" w:rsidRDefault="00237E34" w:rsidP="008E7EAC">
      <w:pPr>
        <w:pStyle w:val="Default"/>
        <w:numPr>
          <w:ilvl w:val="0"/>
          <w:numId w:val="5"/>
        </w:numPr>
        <w:tabs>
          <w:tab w:val="clear" w:pos="360"/>
        </w:tabs>
        <w:ind w:right="1332"/>
        <w:jc w:val="both"/>
        <w:rPr>
          <w:sz w:val="22"/>
          <w:szCs w:val="22"/>
        </w:rPr>
      </w:pPr>
      <w:r w:rsidRPr="00E435BC">
        <w:rPr>
          <w:sz w:val="22"/>
          <w:szCs w:val="22"/>
        </w:rPr>
        <w:t>Place the eye model about 50</w:t>
      </w:r>
      <w:r w:rsidR="00F5504B" w:rsidRPr="00E435BC">
        <w:rPr>
          <w:sz w:val="22"/>
          <w:szCs w:val="22"/>
        </w:rPr>
        <w:t xml:space="preserve"> cm from the light source. Place the +62 mm lens in the SEPTUM slot.  Move the eye model as close as possible to the light source while keeping the image in focus. </w:t>
      </w:r>
    </w:p>
    <w:p w:rsidR="00F5504B" w:rsidRPr="00E435BC" w:rsidRDefault="00F5504B" w:rsidP="00F5504B">
      <w:pPr>
        <w:pStyle w:val="Default"/>
        <w:ind w:left="360" w:right="1440"/>
        <w:jc w:val="both"/>
        <w:rPr>
          <w:sz w:val="22"/>
          <w:szCs w:val="22"/>
        </w:rPr>
      </w:pPr>
    </w:p>
    <w:p w:rsidR="00F5504B" w:rsidRPr="00E435BC" w:rsidRDefault="00F5504B" w:rsidP="00F5504B">
      <w:pPr>
        <w:pStyle w:val="Default"/>
        <w:numPr>
          <w:ilvl w:val="0"/>
          <w:numId w:val="5"/>
        </w:numPr>
        <w:ind w:right="1440"/>
        <w:jc w:val="both"/>
        <w:rPr>
          <w:sz w:val="22"/>
          <w:szCs w:val="22"/>
        </w:rPr>
      </w:pPr>
      <w:r w:rsidRPr="00E435BC">
        <w:rPr>
          <w:sz w:val="22"/>
          <w:szCs w:val="22"/>
        </w:rPr>
        <w:t xml:space="preserve">At the closest position, measure the object distance, </w:t>
      </w:r>
      <w:r w:rsidRPr="00E435BC">
        <w:rPr>
          <w:b/>
          <w:i/>
          <w:iCs/>
          <w:sz w:val="22"/>
          <w:szCs w:val="22"/>
        </w:rPr>
        <w:t>o</w:t>
      </w:r>
      <w:r w:rsidRPr="00E435BC">
        <w:rPr>
          <w:sz w:val="22"/>
          <w:szCs w:val="22"/>
        </w:rPr>
        <w:t xml:space="preserve">, from the screen of the light source to the top rim of the eye model, as pictured below. (The front of the rim is a convenient place to measure to and marks the center of the eye model’s two-lens system.) Record this distance in Table 2.2. This distance is the </w:t>
      </w:r>
      <w:r w:rsidRPr="00E435BC">
        <w:rPr>
          <w:b/>
          <w:bCs/>
          <w:sz w:val="22"/>
          <w:szCs w:val="22"/>
        </w:rPr>
        <w:t xml:space="preserve">near point </w:t>
      </w:r>
      <w:r w:rsidRPr="00E435BC">
        <w:rPr>
          <w:sz w:val="22"/>
          <w:szCs w:val="22"/>
        </w:rPr>
        <w:t xml:space="preserve">of the eye model when equipped with the +62 mm lens. The average human eye has a near point for distinct vision of about 25 cm. </w:t>
      </w:r>
    </w:p>
    <w:p w:rsidR="00F5504B" w:rsidRPr="00696F8C" w:rsidRDefault="00F5504B" w:rsidP="00F5504B">
      <w:pPr>
        <w:pStyle w:val="Default"/>
        <w:rPr>
          <w:rFonts w:ascii="Arial" w:hAnsi="Arial" w:cs="Arial"/>
          <w:sz w:val="20"/>
          <w:szCs w:val="20"/>
        </w:rPr>
      </w:pPr>
    </w:p>
    <w:p w:rsidR="00F5504B" w:rsidRPr="00696F8C" w:rsidRDefault="00AE6D33" w:rsidP="00F5504B">
      <w:pPr>
        <w:pStyle w:val="CM11"/>
        <w:jc w:val="center"/>
        <w:rPr>
          <w:rFonts w:ascii="Arial" w:hAnsi="Arial" w:cs="Arial"/>
          <w:b/>
          <w:bCs/>
          <w:color w:val="000000"/>
        </w:rPr>
      </w:pPr>
      <w:r>
        <w:rPr>
          <w:rFonts w:ascii="Arial" w:hAnsi="Arial" w:cs="Arial"/>
          <w:b/>
          <w:bCs/>
          <w:noProof/>
          <w:color w:val="000000"/>
        </w:rPr>
        <w:drawing>
          <wp:inline distT="0" distB="0" distL="0" distR="0" wp14:anchorId="5BEA67A3" wp14:editId="4A96B6ED">
            <wp:extent cx="2809875" cy="1552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9875" cy="1552575"/>
                    </a:xfrm>
                    <a:prstGeom prst="rect">
                      <a:avLst/>
                    </a:prstGeom>
                    <a:noFill/>
                    <a:ln>
                      <a:noFill/>
                    </a:ln>
                  </pic:spPr>
                </pic:pic>
              </a:graphicData>
            </a:graphic>
          </wp:inline>
        </w:drawing>
      </w:r>
    </w:p>
    <w:p w:rsidR="00F5504B" w:rsidRPr="00696F8C" w:rsidRDefault="00F5775C" w:rsidP="00F5504B">
      <w:pPr>
        <w:numPr>
          <w:ilvl w:val="0"/>
          <w:numId w:val="5"/>
        </w:numPr>
        <w:autoSpaceDE w:val="0"/>
        <w:autoSpaceDN w:val="0"/>
        <w:adjustRightInd w:val="0"/>
        <w:ind w:right="1440"/>
        <w:jc w:val="both"/>
      </w:pPr>
      <w:r>
        <w:rPr>
          <w:rFonts w:ascii="Arial" w:hAnsi="Arial"/>
          <w:noProof/>
        </w:rPr>
        <w:drawing>
          <wp:anchor distT="0" distB="0" distL="114300" distR="114300" simplePos="0" relativeHeight="251665920" behindDoc="1" locked="0" layoutInCell="1" allowOverlap="1" wp14:anchorId="4CD2A6F4" wp14:editId="485BBBC7">
            <wp:simplePos x="0" y="0"/>
            <wp:positionH relativeFrom="column">
              <wp:posOffset>5378450</wp:posOffset>
            </wp:positionH>
            <wp:positionV relativeFrom="paragraph">
              <wp:posOffset>405130</wp:posOffset>
            </wp:positionV>
            <wp:extent cx="1247775" cy="1390650"/>
            <wp:effectExtent l="0" t="0" r="9525" b="0"/>
            <wp:wrapTight wrapText="left">
              <wp:wrapPolygon edited="0">
                <wp:start x="0" y="0"/>
                <wp:lineTo x="0" y="21304"/>
                <wp:lineTo x="21435" y="21304"/>
                <wp:lineTo x="2143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77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504B" w:rsidRPr="00696F8C">
        <w:t xml:space="preserve">The optics of a two-lens system can be simplified looking at the combined effect of the lenses and the total </w:t>
      </w:r>
      <w:r w:rsidR="00F5504B" w:rsidRPr="00696F8C">
        <w:rPr>
          <w:i/>
          <w:iCs/>
        </w:rPr>
        <w:t xml:space="preserve">effective </w:t>
      </w:r>
      <w:r w:rsidR="00F5504B" w:rsidRPr="00696F8C">
        <w:t>focal length of the system. Measure and record (Table 2.2) the image distance (</w:t>
      </w:r>
      <w:r w:rsidR="00F5504B" w:rsidRPr="00696F8C">
        <w:rPr>
          <w:i/>
          <w:iCs/>
        </w:rPr>
        <w:t>i</w:t>
      </w:r>
      <w:r w:rsidR="00F5504B" w:rsidRPr="00696F8C">
        <w:t xml:space="preserve">), from the model’s rim to the handle of the retina. </w:t>
      </w:r>
    </w:p>
    <w:p w:rsidR="00F5504B" w:rsidRPr="00696F8C" w:rsidRDefault="00F5504B" w:rsidP="00F5504B">
      <w:pPr>
        <w:pStyle w:val="Default"/>
        <w:rPr>
          <w:rFonts w:ascii="Arial" w:hAnsi="Arial" w:cs="Arial"/>
        </w:rPr>
      </w:pPr>
    </w:p>
    <w:p w:rsidR="00F5504B" w:rsidRPr="00696F8C" w:rsidRDefault="00F5504B" w:rsidP="00F5504B">
      <w:pPr>
        <w:numPr>
          <w:ilvl w:val="0"/>
          <w:numId w:val="11"/>
        </w:numPr>
        <w:autoSpaceDE w:val="0"/>
        <w:autoSpaceDN w:val="0"/>
        <w:adjustRightInd w:val="0"/>
        <w:ind w:right="1080"/>
        <w:jc w:val="both"/>
        <w:rPr>
          <w:szCs w:val="20"/>
        </w:rPr>
      </w:pPr>
      <w:r w:rsidRPr="00696F8C">
        <w:rPr>
          <w:szCs w:val="20"/>
        </w:rPr>
        <w:t xml:space="preserve">Increase the ability of the eye model to focus on a close object by adding the +400 mm lens to slot B. This combination models a different focal length for the crystalline lens.  Adjust the </w:t>
      </w:r>
      <w:r w:rsidR="00C8154D">
        <w:rPr>
          <w:szCs w:val="20"/>
        </w:rPr>
        <w:t>object</w:t>
      </w:r>
      <w:r w:rsidRPr="00696F8C">
        <w:rPr>
          <w:szCs w:val="20"/>
        </w:rPr>
        <w:t xml:space="preserve"> distance until a clear image is seen on the retina. Record the image and object distance in </w:t>
      </w:r>
      <w:r w:rsidRPr="007406F0">
        <w:rPr>
          <w:szCs w:val="20"/>
        </w:rPr>
        <w:t>Table 2.2. Then calculate the effective focal length of the system.</w:t>
      </w:r>
    </w:p>
    <w:p w:rsidR="00F5504B" w:rsidRPr="00696F8C" w:rsidRDefault="00F5504B" w:rsidP="00F5504B">
      <w:pPr>
        <w:autoSpaceDE w:val="0"/>
        <w:autoSpaceDN w:val="0"/>
        <w:adjustRightInd w:val="0"/>
        <w:ind w:right="1080" w:firstLine="360"/>
        <w:jc w:val="both"/>
        <w:rPr>
          <w:szCs w:val="20"/>
        </w:rPr>
      </w:pPr>
    </w:p>
    <w:p w:rsidR="00F5504B" w:rsidRPr="007406F0" w:rsidRDefault="00F5504B" w:rsidP="00E435BC">
      <w:pPr>
        <w:numPr>
          <w:ilvl w:val="0"/>
          <w:numId w:val="11"/>
        </w:numPr>
        <w:autoSpaceDE w:val="0"/>
        <w:autoSpaceDN w:val="0"/>
        <w:adjustRightInd w:val="0"/>
        <w:ind w:right="1170"/>
        <w:jc w:val="both"/>
        <w:rPr>
          <w:szCs w:val="20"/>
        </w:rPr>
      </w:pPr>
      <w:r w:rsidRPr="007406F0">
        <w:rPr>
          <w:szCs w:val="20"/>
        </w:rPr>
        <w:t>Keep the +400 mm lens in slot B and replace the lens in the SEPTUM slot with the +120 mm lens. At what nearest distance does the model eye focus now? Record the image and object distance in Table 2.2. Then calculate the effective focal length of the system.</w:t>
      </w:r>
    </w:p>
    <w:p w:rsidR="00F5504B" w:rsidRPr="00696F8C" w:rsidRDefault="00F5504B" w:rsidP="00E435BC">
      <w:pPr>
        <w:autoSpaceDE w:val="0"/>
        <w:autoSpaceDN w:val="0"/>
        <w:adjustRightInd w:val="0"/>
        <w:ind w:right="1170"/>
        <w:jc w:val="both"/>
        <w:rPr>
          <w:szCs w:val="20"/>
        </w:rPr>
      </w:pPr>
    </w:p>
    <w:p w:rsidR="00F5504B" w:rsidRPr="00696F8C" w:rsidRDefault="00F5504B" w:rsidP="00E435BC">
      <w:pPr>
        <w:numPr>
          <w:ilvl w:val="0"/>
          <w:numId w:val="11"/>
        </w:numPr>
        <w:autoSpaceDE w:val="0"/>
        <w:autoSpaceDN w:val="0"/>
        <w:adjustRightInd w:val="0"/>
        <w:ind w:right="1170"/>
        <w:jc w:val="both"/>
        <w:rPr>
          <w:szCs w:val="20"/>
        </w:rPr>
      </w:pPr>
      <w:bookmarkStart w:id="1" w:name="OLE_LINK1"/>
      <w:bookmarkStart w:id="2" w:name="OLE_LINK2"/>
      <w:r w:rsidRPr="007406F0">
        <w:rPr>
          <w:szCs w:val="20"/>
        </w:rPr>
        <w:lastRenderedPageBreak/>
        <w:t>Remove both lenses and place the +62 mm lens in the SEPTUM slot. Adjust the eye-source distance so that it is about 5cm less than “near point” distance for this lens (which you found in step 4). The image should be slightly out of focus. While looking at the image, place the round pupil in slot A. What changes occur in the brightness and clarity of the image? Try it and answer question #6 of th</w:t>
      </w:r>
      <w:r w:rsidR="00E435BC">
        <w:rPr>
          <w:szCs w:val="20"/>
        </w:rPr>
        <w:t>e Part 2 in the “Data, Analysis</w:t>
      </w:r>
      <w:r w:rsidRPr="007406F0">
        <w:rPr>
          <w:szCs w:val="20"/>
        </w:rPr>
        <w:t xml:space="preserve">, and Results” section. </w:t>
      </w:r>
    </w:p>
    <w:p w:rsidR="00F5504B" w:rsidRPr="00696F8C" w:rsidRDefault="00F5504B" w:rsidP="00E435BC">
      <w:pPr>
        <w:autoSpaceDE w:val="0"/>
        <w:autoSpaceDN w:val="0"/>
        <w:adjustRightInd w:val="0"/>
        <w:ind w:right="1170"/>
        <w:jc w:val="both"/>
        <w:rPr>
          <w:szCs w:val="20"/>
        </w:rPr>
      </w:pPr>
    </w:p>
    <w:bookmarkEnd w:id="1"/>
    <w:bookmarkEnd w:id="2"/>
    <w:p w:rsidR="00F5504B" w:rsidRPr="00E435BC" w:rsidRDefault="00F5504B" w:rsidP="00E435BC">
      <w:pPr>
        <w:numPr>
          <w:ilvl w:val="0"/>
          <w:numId w:val="11"/>
        </w:numPr>
        <w:tabs>
          <w:tab w:val="left" w:pos="8100"/>
          <w:tab w:val="left" w:pos="8190"/>
        </w:tabs>
        <w:autoSpaceDE w:val="0"/>
        <w:autoSpaceDN w:val="0"/>
        <w:adjustRightInd w:val="0"/>
        <w:spacing w:after="245" w:line="240" w:lineRule="atLeast"/>
        <w:ind w:right="1260"/>
        <w:jc w:val="both"/>
        <w:rPr>
          <w:szCs w:val="20"/>
        </w:rPr>
      </w:pPr>
      <w:r w:rsidRPr="00E435BC">
        <w:rPr>
          <w:szCs w:val="20"/>
        </w:rPr>
        <w:t xml:space="preserve">Position the eye model (with pupil removed) so that it is looking towards a </w:t>
      </w:r>
      <w:r w:rsidRPr="00E435BC">
        <w:rPr>
          <w:i/>
          <w:iCs/>
          <w:szCs w:val="20"/>
        </w:rPr>
        <w:t xml:space="preserve">distant </w:t>
      </w:r>
      <w:r w:rsidRPr="00E435BC">
        <w:rPr>
          <w:szCs w:val="20"/>
        </w:rPr>
        <w:t xml:space="preserve">object (about 3m away). Is the image on the retina in focus? Replace the lens in the SEPTUM slot with one that makes a clear image of the distant object; this is the </w:t>
      </w:r>
      <w:r w:rsidRPr="00E435BC">
        <w:rPr>
          <w:b/>
          <w:bCs/>
          <w:szCs w:val="20"/>
        </w:rPr>
        <w:t>far-vision lens</w:t>
      </w:r>
      <w:r w:rsidRPr="00E435BC">
        <w:rPr>
          <w:szCs w:val="20"/>
        </w:rPr>
        <w:t xml:space="preserve">. Record the focal length marked on the handle of the lens in Table 2.2.  </w:t>
      </w:r>
    </w:p>
    <w:p w:rsidR="00F5504B" w:rsidRPr="009F0167" w:rsidRDefault="00F5504B" w:rsidP="00B5414F">
      <w:pPr>
        <w:pStyle w:val="CM11"/>
        <w:spacing w:after="0"/>
        <w:jc w:val="center"/>
        <w:rPr>
          <w:rFonts w:cs="Times"/>
          <w:color w:val="000000"/>
          <w:sz w:val="28"/>
          <w:szCs w:val="28"/>
        </w:rPr>
      </w:pPr>
      <w:r w:rsidRPr="009F0167">
        <w:rPr>
          <w:rFonts w:cs="Times"/>
          <w:b/>
          <w:bCs/>
          <w:color w:val="000000"/>
          <w:sz w:val="28"/>
          <w:szCs w:val="28"/>
        </w:rPr>
        <w:t>Part 3: Hypermetropia</w:t>
      </w:r>
    </w:p>
    <w:p w:rsidR="00F5504B" w:rsidRPr="00696F8C" w:rsidRDefault="00E435BC" w:rsidP="00E435BC">
      <w:pPr>
        <w:autoSpaceDE w:val="0"/>
        <w:autoSpaceDN w:val="0"/>
        <w:adjustRightInd w:val="0"/>
        <w:ind w:right="1170"/>
        <w:jc w:val="both"/>
        <w:rPr>
          <w:szCs w:val="20"/>
        </w:rPr>
      </w:pPr>
      <w:r>
        <w:rPr>
          <w:noProof/>
          <w:szCs w:val="20"/>
        </w:rPr>
        <w:drawing>
          <wp:anchor distT="0" distB="0" distL="114300" distR="114300" simplePos="0" relativeHeight="251658752" behindDoc="0" locked="0" layoutInCell="1" allowOverlap="1" wp14:anchorId="448053C4" wp14:editId="0A1A57F4">
            <wp:simplePos x="0" y="0"/>
            <wp:positionH relativeFrom="column">
              <wp:posOffset>5193030</wp:posOffset>
            </wp:positionH>
            <wp:positionV relativeFrom="paragraph">
              <wp:posOffset>90170</wp:posOffset>
            </wp:positionV>
            <wp:extent cx="1207770" cy="4286250"/>
            <wp:effectExtent l="0" t="0" r="0" b="0"/>
            <wp:wrapSquare wrapText="lef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7770" cy="428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504B" w:rsidRPr="00696F8C">
        <w:rPr>
          <w:szCs w:val="20"/>
        </w:rPr>
        <w:t>A person affected by hypermetropia has a shorter-than-normal eyeball, making the retina too close to the lens system. This causes images of near objects to be formed behind the retina.</w:t>
      </w:r>
    </w:p>
    <w:p w:rsidR="00F5504B" w:rsidRPr="00696F8C" w:rsidRDefault="00F5504B" w:rsidP="00E435BC">
      <w:pPr>
        <w:autoSpaceDE w:val="0"/>
        <w:autoSpaceDN w:val="0"/>
        <w:adjustRightInd w:val="0"/>
        <w:ind w:right="1170"/>
        <w:jc w:val="both"/>
        <w:rPr>
          <w:szCs w:val="20"/>
        </w:rPr>
      </w:pPr>
    </w:p>
    <w:p w:rsidR="00F5504B" w:rsidRPr="00696F8C" w:rsidRDefault="00F5504B" w:rsidP="00E435BC">
      <w:pPr>
        <w:autoSpaceDE w:val="0"/>
        <w:autoSpaceDN w:val="0"/>
        <w:adjustRightInd w:val="0"/>
        <w:ind w:right="1170"/>
        <w:jc w:val="both"/>
        <w:rPr>
          <w:b/>
          <w:bCs/>
          <w:sz w:val="24"/>
        </w:rPr>
      </w:pPr>
      <w:r w:rsidRPr="00696F8C">
        <w:rPr>
          <w:b/>
          <w:bCs/>
          <w:sz w:val="24"/>
        </w:rPr>
        <w:t>Procedure</w:t>
      </w:r>
    </w:p>
    <w:p w:rsidR="00F5504B" w:rsidRPr="00696F8C" w:rsidRDefault="00F5504B" w:rsidP="00E435BC">
      <w:pPr>
        <w:numPr>
          <w:ilvl w:val="0"/>
          <w:numId w:val="15"/>
        </w:numPr>
        <w:autoSpaceDE w:val="0"/>
        <w:autoSpaceDN w:val="0"/>
        <w:adjustRightInd w:val="0"/>
        <w:ind w:right="1170"/>
        <w:jc w:val="both"/>
        <w:rPr>
          <w:szCs w:val="20"/>
        </w:rPr>
      </w:pPr>
      <w:r w:rsidRPr="00696F8C">
        <w:rPr>
          <w:szCs w:val="20"/>
        </w:rPr>
        <w:t>Set the eye model</w:t>
      </w:r>
      <w:r w:rsidR="00F36AE7">
        <w:rPr>
          <w:szCs w:val="20"/>
        </w:rPr>
        <w:t xml:space="preserve"> (still filled with water)</w:t>
      </w:r>
      <w:r w:rsidRPr="00696F8C">
        <w:rPr>
          <w:szCs w:val="20"/>
        </w:rPr>
        <w:t xml:space="preserve"> to normal near vision (put the 62 mm lens in the SEPTUM slot, remove other lenses, and make sure the retina is in the NORMAL position). Position the eye to look at the nearby light source. Adjust the eye-source distance to the near-point distance so that the image is in focus. Measure and record the image distance and </w:t>
      </w:r>
      <w:r w:rsidR="00EA1F8E">
        <w:rPr>
          <w:szCs w:val="20"/>
        </w:rPr>
        <w:t xml:space="preserve">the object distance Part 3 of the </w:t>
      </w:r>
      <w:r w:rsidR="00EA1F8E" w:rsidRPr="00D000A8">
        <w:rPr>
          <w:szCs w:val="20"/>
        </w:rPr>
        <w:t>“Data,</w:t>
      </w:r>
      <w:r w:rsidR="00EA1F8E">
        <w:rPr>
          <w:szCs w:val="20"/>
        </w:rPr>
        <w:t xml:space="preserve"> Analysis, and Results” section</w:t>
      </w:r>
      <w:r w:rsidRPr="00696F8C">
        <w:rPr>
          <w:szCs w:val="20"/>
        </w:rPr>
        <w:t>.</w:t>
      </w:r>
    </w:p>
    <w:p w:rsidR="00F5504B" w:rsidRPr="00696F8C" w:rsidRDefault="00F5504B" w:rsidP="00E435BC">
      <w:pPr>
        <w:autoSpaceDE w:val="0"/>
        <w:autoSpaceDN w:val="0"/>
        <w:adjustRightInd w:val="0"/>
        <w:ind w:right="1170"/>
        <w:jc w:val="both"/>
        <w:rPr>
          <w:szCs w:val="20"/>
        </w:rPr>
      </w:pPr>
    </w:p>
    <w:p w:rsidR="00F5504B" w:rsidRDefault="00F5504B" w:rsidP="00E435BC">
      <w:pPr>
        <w:numPr>
          <w:ilvl w:val="0"/>
          <w:numId w:val="15"/>
        </w:numPr>
        <w:autoSpaceDE w:val="0"/>
        <w:autoSpaceDN w:val="0"/>
        <w:adjustRightInd w:val="0"/>
        <w:ind w:right="1170"/>
        <w:jc w:val="both"/>
        <w:rPr>
          <w:szCs w:val="20"/>
        </w:rPr>
      </w:pPr>
      <w:r w:rsidRPr="00D000A8">
        <w:rPr>
          <w:szCs w:val="20"/>
        </w:rPr>
        <w:t>Move the retina screen to the forward slot, labeled FAR. Describe what happens</w:t>
      </w:r>
      <w:r>
        <w:rPr>
          <w:szCs w:val="20"/>
        </w:rPr>
        <w:t xml:space="preserve"> </w:t>
      </w:r>
      <w:r w:rsidRPr="00D000A8">
        <w:rPr>
          <w:szCs w:val="20"/>
        </w:rPr>
        <w:t>to the image. This is what a far-sighted person sees when trying to look at a near</w:t>
      </w:r>
      <w:r>
        <w:rPr>
          <w:szCs w:val="20"/>
        </w:rPr>
        <w:t xml:space="preserve"> </w:t>
      </w:r>
      <w:r w:rsidRPr="00D000A8">
        <w:rPr>
          <w:szCs w:val="20"/>
        </w:rPr>
        <w:t>object.</w:t>
      </w:r>
      <w:r>
        <w:rPr>
          <w:szCs w:val="20"/>
        </w:rPr>
        <w:t xml:space="preserve"> Measure and record the retina distance (distance from the model’s rim to the handle of the retina) in </w:t>
      </w:r>
      <w:r w:rsidR="00EA1F8E">
        <w:rPr>
          <w:szCs w:val="20"/>
        </w:rPr>
        <w:t xml:space="preserve">Part 3 of the </w:t>
      </w:r>
      <w:r w:rsidR="00EA1F8E" w:rsidRPr="00D000A8">
        <w:rPr>
          <w:szCs w:val="20"/>
        </w:rPr>
        <w:t>“Data,</w:t>
      </w:r>
      <w:r w:rsidR="00EA1F8E">
        <w:rPr>
          <w:szCs w:val="20"/>
        </w:rPr>
        <w:t xml:space="preserve"> Analysis, and Results” section</w:t>
      </w:r>
      <w:r>
        <w:rPr>
          <w:szCs w:val="20"/>
        </w:rPr>
        <w:t xml:space="preserve">. The object distance will be the same as in the previous step. </w:t>
      </w:r>
      <w:r w:rsidRPr="00D000A8">
        <w:rPr>
          <w:szCs w:val="20"/>
        </w:rPr>
        <w:t>Decrease the pupil size by placing the round pupil in slot A. Note what happens to the</w:t>
      </w:r>
      <w:r>
        <w:rPr>
          <w:szCs w:val="20"/>
        </w:rPr>
        <w:t xml:space="preserve"> </w:t>
      </w:r>
      <w:r w:rsidRPr="00D000A8">
        <w:rPr>
          <w:szCs w:val="20"/>
        </w:rPr>
        <w:t>clarity of the image (see Part 3 Item 2 in the “Data, Analysis, and Results” section). Remove the pupil.</w:t>
      </w:r>
    </w:p>
    <w:p w:rsidR="00F5504B" w:rsidRPr="00696F8C" w:rsidRDefault="00F5504B" w:rsidP="00E435BC">
      <w:pPr>
        <w:autoSpaceDE w:val="0"/>
        <w:autoSpaceDN w:val="0"/>
        <w:adjustRightInd w:val="0"/>
        <w:ind w:right="1170"/>
        <w:jc w:val="both"/>
        <w:rPr>
          <w:b/>
          <w:bCs/>
          <w:szCs w:val="20"/>
        </w:rPr>
      </w:pPr>
    </w:p>
    <w:p w:rsidR="00F5504B" w:rsidRPr="00696F8C" w:rsidRDefault="00F5504B" w:rsidP="00E435BC">
      <w:pPr>
        <w:numPr>
          <w:ilvl w:val="0"/>
          <w:numId w:val="15"/>
        </w:numPr>
        <w:autoSpaceDE w:val="0"/>
        <w:autoSpaceDN w:val="0"/>
        <w:adjustRightInd w:val="0"/>
        <w:ind w:right="1170"/>
        <w:jc w:val="both"/>
        <w:rPr>
          <w:szCs w:val="20"/>
        </w:rPr>
      </w:pPr>
      <w:r w:rsidRPr="00696F8C">
        <w:rPr>
          <w:szCs w:val="20"/>
        </w:rPr>
        <w:t xml:space="preserve">Turn the eye model to look at the distant object (3 meters or greater), and describe the image. Does a far-sighted person have trouble seeing distant objects? </w:t>
      </w:r>
      <w:r w:rsidRPr="00696F8C">
        <w:rPr>
          <w:b/>
          <w:szCs w:val="20"/>
        </w:rPr>
        <w:t>Circle: Yes or No</w:t>
      </w:r>
    </w:p>
    <w:p w:rsidR="00F5504B" w:rsidRPr="00696F8C" w:rsidRDefault="00F5504B" w:rsidP="00E435BC">
      <w:pPr>
        <w:autoSpaceDE w:val="0"/>
        <w:autoSpaceDN w:val="0"/>
        <w:adjustRightInd w:val="0"/>
        <w:ind w:right="1170"/>
        <w:jc w:val="both"/>
        <w:rPr>
          <w:szCs w:val="20"/>
        </w:rPr>
      </w:pPr>
    </w:p>
    <w:p w:rsidR="00F5504B" w:rsidRPr="00696F8C" w:rsidRDefault="00F5504B" w:rsidP="00E435BC">
      <w:pPr>
        <w:numPr>
          <w:ilvl w:val="0"/>
          <w:numId w:val="15"/>
        </w:numPr>
        <w:autoSpaceDE w:val="0"/>
        <w:autoSpaceDN w:val="0"/>
        <w:adjustRightInd w:val="0"/>
        <w:ind w:right="1170"/>
        <w:jc w:val="both"/>
        <w:rPr>
          <w:szCs w:val="20"/>
        </w:rPr>
      </w:pPr>
      <w:r w:rsidRPr="00696F8C">
        <w:rPr>
          <w:szCs w:val="20"/>
        </w:rPr>
        <w:t xml:space="preserve">Return the eye model to looking at the nearby light source. You will now correct the hypermetropia by putting eyeglasses on the model. Find a lens that brings the image into focus when you place it in front of the eye in slot 1. Measure and record the retina distance and the object distance in Table 3.1. Record the focal length of the corrective lens in </w:t>
      </w:r>
      <w:r w:rsidR="00EA1F8E">
        <w:rPr>
          <w:szCs w:val="20"/>
        </w:rPr>
        <w:t xml:space="preserve">Part 3 of the </w:t>
      </w:r>
      <w:r w:rsidR="00EA1F8E" w:rsidRPr="00D000A8">
        <w:rPr>
          <w:szCs w:val="20"/>
        </w:rPr>
        <w:t>“Data,</w:t>
      </w:r>
      <w:r w:rsidR="00EA1F8E">
        <w:rPr>
          <w:szCs w:val="20"/>
        </w:rPr>
        <w:t xml:space="preserve"> Analysis, and Results” section</w:t>
      </w:r>
      <w:r w:rsidRPr="00696F8C">
        <w:rPr>
          <w:szCs w:val="20"/>
        </w:rPr>
        <w:t xml:space="preserve">. </w:t>
      </w:r>
      <w:r w:rsidRPr="00696F8C">
        <w:rPr>
          <w:b/>
          <w:szCs w:val="20"/>
        </w:rPr>
        <w:t>Does rotating the eyeglasses lens in the slot affect the image? Circle: Yes or No</w:t>
      </w:r>
    </w:p>
    <w:p w:rsidR="00F5504B" w:rsidRPr="00696F8C" w:rsidRDefault="00F5504B" w:rsidP="00F5504B">
      <w:pPr>
        <w:autoSpaceDE w:val="0"/>
        <w:autoSpaceDN w:val="0"/>
        <w:adjustRightInd w:val="0"/>
        <w:ind w:right="1440"/>
        <w:jc w:val="both"/>
        <w:rPr>
          <w:szCs w:val="20"/>
        </w:rPr>
      </w:pPr>
    </w:p>
    <w:p w:rsidR="00F5504B" w:rsidRPr="00696F8C" w:rsidRDefault="00F5504B" w:rsidP="00F5504B">
      <w:pPr>
        <w:numPr>
          <w:ilvl w:val="0"/>
          <w:numId w:val="15"/>
        </w:numPr>
        <w:autoSpaceDE w:val="0"/>
        <w:autoSpaceDN w:val="0"/>
        <w:adjustRightInd w:val="0"/>
        <w:ind w:right="1440"/>
        <w:jc w:val="both"/>
        <w:rPr>
          <w:szCs w:val="20"/>
        </w:rPr>
      </w:pPr>
      <w:r w:rsidRPr="00696F8C">
        <w:rPr>
          <w:szCs w:val="20"/>
        </w:rPr>
        <w:t xml:space="preserve">A corrective lens is not usually described by its focal length, but rather by its light-bending </w:t>
      </w:r>
      <w:r w:rsidRPr="00696F8C">
        <w:rPr>
          <w:b/>
          <w:bCs/>
          <w:szCs w:val="20"/>
        </w:rPr>
        <w:t>power</w:t>
      </w:r>
      <w:r w:rsidRPr="00696F8C">
        <w:rPr>
          <w:szCs w:val="20"/>
        </w:rPr>
        <w:t xml:space="preserve">, which is measured in units called </w:t>
      </w:r>
      <w:r w:rsidRPr="00696F8C">
        <w:rPr>
          <w:b/>
          <w:bCs/>
          <w:szCs w:val="20"/>
        </w:rPr>
        <w:t>diopters</w:t>
      </w:r>
      <w:r w:rsidR="00A44C0B">
        <w:rPr>
          <w:szCs w:val="20"/>
        </w:rPr>
        <w:t xml:space="preserve">. To calculate a </w:t>
      </w:r>
      <w:r w:rsidRPr="00696F8C">
        <w:rPr>
          <w:szCs w:val="20"/>
        </w:rPr>
        <w:t xml:space="preserve">lens’s power in diopters, take the reciprocal of its focal length </w:t>
      </w:r>
      <w:r w:rsidRPr="00696F8C">
        <w:rPr>
          <w:i/>
          <w:iCs/>
          <w:szCs w:val="20"/>
        </w:rPr>
        <w:t>in meters</w:t>
      </w:r>
      <w:r w:rsidRPr="00696F8C">
        <w:rPr>
          <w:szCs w:val="20"/>
        </w:rPr>
        <w:t>. You will be asked to calculate the power of the eyeglasses lens that you selected for the model eye</w:t>
      </w:r>
      <w:r>
        <w:rPr>
          <w:szCs w:val="20"/>
        </w:rPr>
        <w:t xml:space="preserve"> in Part 3 I</w:t>
      </w:r>
      <w:r w:rsidRPr="00696F8C">
        <w:rPr>
          <w:szCs w:val="20"/>
        </w:rPr>
        <w:t>tem 3 in the “Data, Analysis, and Results” section.</w:t>
      </w:r>
    </w:p>
    <w:p w:rsidR="00E435BC" w:rsidRDefault="00E435BC" w:rsidP="00B5414F">
      <w:pPr>
        <w:pStyle w:val="CM11"/>
        <w:spacing w:after="0"/>
        <w:jc w:val="center"/>
        <w:rPr>
          <w:rFonts w:cs="Times"/>
          <w:b/>
          <w:bCs/>
          <w:color w:val="000000"/>
          <w:sz w:val="28"/>
          <w:szCs w:val="28"/>
        </w:rPr>
      </w:pPr>
    </w:p>
    <w:p w:rsidR="008C6646" w:rsidRPr="008C6646" w:rsidRDefault="008C6646" w:rsidP="008C6646">
      <w:pPr>
        <w:pStyle w:val="Default"/>
      </w:pPr>
    </w:p>
    <w:p w:rsidR="001E4F4D" w:rsidRPr="009F0167" w:rsidRDefault="001E4F4D" w:rsidP="00B5414F">
      <w:pPr>
        <w:pStyle w:val="CM11"/>
        <w:spacing w:after="0"/>
        <w:jc w:val="center"/>
        <w:rPr>
          <w:rFonts w:cs="Times"/>
          <w:color w:val="000000"/>
          <w:sz w:val="28"/>
          <w:szCs w:val="28"/>
        </w:rPr>
      </w:pPr>
      <w:r w:rsidRPr="009F0167">
        <w:rPr>
          <w:rFonts w:cs="Times"/>
          <w:b/>
          <w:bCs/>
          <w:color w:val="000000"/>
          <w:sz w:val="28"/>
          <w:szCs w:val="28"/>
        </w:rPr>
        <w:lastRenderedPageBreak/>
        <w:t>Part 4: Astigmatism</w:t>
      </w:r>
    </w:p>
    <w:p w:rsidR="001E4F4D" w:rsidRPr="00696F8C" w:rsidRDefault="00AE6D33" w:rsidP="00E435BC">
      <w:pPr>
        <w:tabs>
          <w:tab w:val="left" w:pos="8100"/>
        </w:tabs>
        <w:autoSpaceDE w:val="0"/>
        <w:autoSpaceDN w:val="0"/>
        <w:adjustRightInd w:val="0"/>
        <w:ind w:right="1260"/>
        <w:jc w:val="both"/>
        <w:rPr>
          <w:szCs w:val="20"/>
        </w:rPr>
      </w:pPr>
      <w:r>
        <w:rPr>
          <w:noProof/>
        </w:rPr>
        <w:drawing>
          <wp:anchor distT="0" distB="0" distL="114300" distR="114300" simplePos="0" relativeHeight="251660800" behindDoc="0" locked="0" layoutInCell="1" allowOverlap="1">
            <wp:simplePos x="0" y="0"/>
            <wp:positionH relativeFrom="column">
              <wp:posOffset>5181600</wp:posOffset>
            </wp:positionH>
            <wp:positionV relativeFrom="paragraph">
              <wp:posOffset>539115</wp:posOffset>
            </wp:positionV>
            <wp:extent cx="1123950" cy="1809750"/>
            <wp:effectExtent l="0" t="0" r="0" b="0"/>
            <wp:wrapSquare wrapText="lef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395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4F4D" w:rsidRPr="00696F8C">
        <w:rPr>
          <w:szCs w:val="20"/>
        </w:rPr>
        <w:t>In a normal eye, the lens surfaces are spherical and rotationally symmetrical; but an eye with astigmatism has lens surfaces that are not rotationally symmetrical. This makes the eye able to focus sharply only on lines of certain orientations, and all other lines look blurred. Astigmatism can be corrected with a cylindrical eyeglasses lens that is oriented to cancel out the defect in the eye. Each cylindrical lens included with the eye model has its cylindrical axis marked by two notches in the edge.</w:t>
      </w:r>
    </w:p>
    <w:p w:rsidR="001E4F4D" w:rsidRPr="00696F8C" w:rsidRDefault="001E4F4D" w:rsidP="00E435BC">
      <w:pPr>
        <w:tabs>
          <w:tab w:val="left" w:pos="8100"/>
        </w:tabs>
        <w:ind w:right="1260"/>
        <w:jc w:val="both"/>
        <w:rPr>
          <w:szCs w:val="20"/>
        </w:rPr>
      </w:pPr>
    </w:p>
    <w:p w:rsidR="001E4F4D" w:rsidRPr="00696F8C" w:rsidRDefault="001E4F4D" w:rsidP="00E435BC">
      <w:pPr>
        <w:tabs>
          <w:tab w:val="left" w:pos="8100"/>
        </w:tabs>
        <w:autoSpaceDE w:val="0"/>
        <w:autoSpaceDN w:val="0"/>
        <w:adjustRightInd w:val="0"/>
        <w:ind w:right="1260"/>
        <w:rPr>
          <w:szCs w:val="20"/>
        </w:rPr>
      </w:pPr>
      <w:r w:rsidRPr="00696F8C">
        <w:rPr>
          <w:szCs w:val="20"/>
        </w:rPr>
        <w:t xml:space="preserve">Each cylindrical lens included with the eye model has its cylindrical axis marked by two notches in the edge. </w:t>
      </w:r>
    </w:p>
    <w:p w:rsidR="001E4F4D" w:rsidRPr="00696F8C" w:rsidRDefault="001E4F4D" w:rsidP="00E435BC">
      <w:pPr>
        <w:tabs>
          <w:tab w:val="left" w:pos="8100"/>
        </w:tabs>
        <w:autoSpaceDE w:val="0"/>
        <w:autoSpaceDN w:val="0"/>
        <w:adjustRightInd w:val="0"/>
        <w:ind w:right="1260"/>
        <w:rPr>
          <w:szCs w:val="20"/>
        </w:rPr>
      </w:pPr>
    </w:p>
    <w:p w:rsidR="001E4F4D" w:rsidRPr="00696F8C" w:rsidRDefault="001E4F4D" w:rsidP="00E435BC">
      <w:pPr>
        <w:tabs>
          <w:tab w:val="left" w:pos="8100"/>
        </w:tabs>
        <w:ind w:right="1260"/>
        <w:jc w:val="both"/>
        <w:rPr>
          <w:szCs w:val="20"/>
        </w:rPr>
      </w:pPr>
      <w:r w:rsidRPr="00696F8C">
        <w:rPr>
          <w:szCs w:val="20"/>
        </w:rPr>
        <w:t>In steps 1 through 6 of the following of the procedure, you will</w:t>
      </w:r>
      <w:r w:rsidR="001D58BD">
        <w:rPr>
          <w:szCs w:val="20"/>
        </w:rPr>
        <w:t xml:space="preserve"> to</w:t>
      </w:r>
      <w:r w:rsidRPr="00696F8C">
        <w:rPr>
          <w:szCs w:val="20"/>
        </w:rPr>
        <w:t xml:space="preserve"> need take notes of your observations in order to answer five questions in the Data, Results, and Analysis” section for Part 5. </w:t>
      </w:r>
    </w:p>
    <w:p w:rsidR="001E4F4D" w:rsidRPr="00696F8C" w:rsidRDefault="001E4F4D" w:rsidP="00E435BC">
      <w:pPr>
        <w:tabs>
          <w:tab w:val="left" w:pos="8100"/>
        </w:tabs>
        <w:ind w:right="1260"/>
        <w:jc w:val="both"/>
        <w:rPr>
          <w:szCs w:val="20"/>
        </w:rPr>
      </w:pPr>
    </w:p>
    <w:p w:rsidR="001E4F4D" w:rsidRPr="00696F8C" w:rsidRDefault="001E4F4D" w:rsidP="00E435BC">
      <w:pPr>
        <w:tabs>
          <w:tab w:val="left" w:pos="8100"/>
        </w:tabs>
        <w:autoSpaceDE w:val="0"/>
        <w:autoSpaceDN w:val="0"/>
        <w:adjustRightInd w:val="0"/>
        <w:ind w:right="1260"/>
        <w:rPr>
          <w:b/>
          <w:bCs/>
          <w:sz w:val="24"/>
        </w:rPr>
      </w:pPr>
      <w:r w:rsidRPr="00696F8C">
        <w:rPr>
          <w:b/>
          <w:bCs/>
          <w:sz w:val="24"/>
        </w:rPr>
        <w:t>Procedure</w:t>
      </w:r>
    </w:p>
    <w:p w:rsidR="001E4F4D" w:rsidRPr="00696F8C" w:rsidRDefault="009F0167" w:rsidP="00E435BC">
      <w:pPr>
        <w:numPr>
          <w:ilvl w:val="0"/>
          <w:numId w:val="22"/>
        </w:numPr>
        <w:tabs>
          <w:tab w:val="left" w:pos="8100"/>
        </w:tabs>
        <w:autoSpaceDE w:val="0"/>
        <w:autoSpaceDN w:val="0"/>
        <w:adjustRightInd w:val="0"/>
        <w:ind w:right="1260"/>
        <w:rPr>
          <w:szCs w:val="20"/>
        </w:rPr>
      </w:pPr>
      <w:r>
        <w:rPr>
          <w:noProof/>
        </w:rPr>
        <w:drawing>
          <wp:anchor distT="0" distB="0" distL="114300" distR="114300" simplePos="0" relativeHeight="251661824" behindDoc="0" locked="0" layoutInCell="1" allowOverlap="1" wp14:anchorId="42F1AC3B" wp14:editId="4C692DA6">
            <wp:simplePos x="0" y="0"/>
            <wp:positionH relativeFrom="column">
              <wp:posOffset>5238750</wp:posOffset>
            </wp:positionH>
            <wp:positionV relativeFrom="paragraph">
              <wp:posOffset>40640</wp:posOffset>
            </wp:positionV>
            <wp:extent cx="1219200" cy="1685925"/>
            <wp:effectExtent l="0" t="0" r="0" b="9525"/>
            <wp:wrapSquare wrapText="lef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1E4F4D" w:rsidRPr="00696F8C">
        <w:rPr>
          <w:szCs w:val="20"/>
        </w:rPr>
        <w:t>The figure below is a test chart for astigmatism. All of the lines are printed the same thickness and brightness, but a person with astigmatism sees some lines as darker than others.</w:t>
      </w:r>
    </w:p>
    <w:p w:rsidR="001E4F4D" w:rsidRPr="00696F8C" w:rsidRDefault="001E4F4D" w:rsidP="001E4F4D">
      <w:pPr>
        <w:autoSpaceDE w:val="0"/>
        <w:autoSpaceDN w:val="0"/>
        <w:adjustRightInd w:val="0"/>
        <w:ind w:right="1440"/>
        <w:rPr>
          <w:szCs w:val="20"/>
        </w:rPr>
      </w:pPr>
    </w:p>
    <w:p w:rsidR="001E4F4D" w:rsidRPr="00D93C48" w:rsidRDefault="001E4F4D" w:rsidP="00E435BC">
      <w:pPr>
        <w:autoSpaceDE w:val="0"/>
        <w:autoSpaceDN w:val="0"/>
        <w:adjustRightInd w:val="0"/>
        <w:ind w:left="720" w:right="1260"/>
        <w:jc w:val="both"/>
        <w:rPr>
          <w:szCs w:val="20"/>
        </w:rPr>
      </w:pPr>
      <w:r w:rsidRPr="00696F8C">
        <w:rPr>
          <w:szCs w:val="20"/>
        </w:rPr>
        <w:t>Cover one eye and look at the chart. Do some of the lines look darker than others? If they do, rotate the figure 90° to convince yourself that the lines are actually the same and it is only yo</w:t>
      </w:r>
      <w:r>
        <w:rPr>
          <w:szCs w:val="20"/>
        </w:rPr>
        <w:t>ur eye that causes the effect. I</w:t>
      </w:r>
      <w:r w:rsidRPr="00696F8C">
        <w:rPr>
          <w:szCs w:val="20"/>
        </w:rPr>
        <w:t>f you wear glasses, look at the figure both with and without your glasses. Try rotating your glasses in front of your face while looking at the chart through one of the lenses.</w:t>
      </w:r>
      <w:r w:rsidRPr="00D93C48">
        <w:rPr>
          <w:szCs w:val="20"/>
        </w:rPr>
        <w:t xml:space="preserve"> </w:t>
      </w:r>
    </w:p>
    <w:p w:rsidR="001E4F4D" w:rsidRPr="00696F8C" w:rsidRDefault="001E4F4D" w:rsidP="001E4F4D">
      <w:pPr>
        <w:autoSpaceDE w:val="0"/>
        <w:autoSpaceDN w:val="0"/>
        <w:adjustRightInd w:val="0"/>
        <w:ind w:right="1440"/>
        <w:rPr>
          <w:szCs w:val="20"/>
        </w:rPr>
      </w:pPr>
    </w:p>
    <w:p w:rsidR="001E4F4D" w:rsidRPr="00696F8C" w:rsidRDefault="009F0167" w:rsidP="001E4F4D">
      <w:pPr>
        <w:numPr>
          <w:ilvl w:val="0"/>
          <w:numId w:val="22"/>
        </w:numPr>
        <w:autoSpaceDE w:val="0"/>
        <w:autoSpaceDN w:val="0"/>
        <w:adjustRightInd w:val="0"/>
        <w:ind w:right="1260"/>
        <w:jc w:val="both"/>
        <w:rPr>
          <w:szCs w:val="20"/>
        </w:rPr>
      </w:pPr>
      <w:r>
        <w:rPr>
          <w:noProof/>
        </w:rPr>
        <w:drawing>
          <wp:anchor distT="0" distB="0" distL="114300" distR="114300" simplePos="0" relativeHeight="251662848" behindDoc="0" locked="0" layoutInCell="1" allowOverlap="1" wp14:anchorId="25A876B7" wp14:editId="4ADF20DF">
            <wp:simplePos x="0" y="0"/>
            <wp:positionH relativeFrom="column">
              <wp:posOffset>5267325</wp:posOffset>
            </wp:positionH>
            <wp:positionV relativeFrom="paragraph">
              <wp:posOffset>368935</wp:posOffset>
            </wp:positionV>
            <wp:extent cx="1193800" cy="1526540"/>
            <wp:effectExtent l="0" t="0" r="6350" b="0"/>
            <wp:wrapSquare wrapText="lef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3800" cy="1526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E4F4D" w:rsidRPr="00696F8C">
        <w:rPr>
          <w:szCs w:val="20"/>
        </w:rPr>
        <w:t>Set the eye model</w:t>
      </w:r>
      <w:r w:rsidR="001E4F4D">
        <w:rPr>
          <w:szCs w:val="20"/>
        </w:rPr>
        <w:t xml:space="preserve"> (still filled with water)</w:t>
      </w:r>
      <w:r w:rsidR="001E4F4D" w:rsidRPr="00696F8C">
        <w:rPr>
          <w:szCs w:val="20"/>
        </w:rPr>
        <w:t xml:space="preserve"> 25-30cm from the source (put the +62 mm lens in the SEPTUM slot remove other lenses, and put the retina screen in the NORMAL position). </w:t>
      </w:r>
    </w:p>
    <w:p w:rsidR="001E4F4D" w:rsidRPr="00696F8C" w:rsidRDefault="001E4F4D" w:rsidP="001E4F4D">
      <w:pPr>
        <w:autoSpaceDE w:val="0"/>
        <w:autoSpaceDN w:val="0"/>
        <w:adjustRightInd w:val="0"/>
        <w:ind w:right="1260"/>
        <w:jc w:val="both"/>
        <w:rPr>
          <w:szCs w:val="20"/>
        </w:rPr>
      </w:pPr>
    </w:p>
    <w:p w:rsidR="001E4F4D" w:rsidRPr="00696F8C" w:rsidRDefault="001E4F4D" w:rsidP="001E4F4D">
      <w:pPr>
        <w:numPr>
          <w:ilvl w:val="0"/>
          <w:numId w:val="22"/>
        </w:numPr>
        <w:autoSpaceDE w:val="0"/>
        <w:autoSpaceDN w:val="0"/>
        <w:adjustRightInd w:val="0"/>
        <w:ind w:right="1260"/>
        <w:jc w:val="both"/>
        <w:rPr>
          <w:szCs w:val="20"/>
        </w:rPr>
      </w:pPr>
      <w:r w:rsidRPr="00696F8C">
        <w:rPr>
          <w:szCs w:val="20"/>
        </w:rPr>
        <w:t>Place the -128 mm cylindrical lens in slot A. The side of the lens handle marked with the focal length should be towards the light source. Describe the image formed by the eye with astigmatism.</w:t>
      </w:r>
    </w:p>
    <w:p w:rsidR="001E4F4D" w:rsidRPr="00696F8C" w:rsidRDefault="001E4F4D" w:rsidP="001E4F4D">
      <w:pPr>
        <w:autoSpaceDE w:val="0"/>
        <w:autoSpaceDN w:val="0"/>
        <w:adjustRightInd w:val="0"/>
        <w:ind w:right="1260"/>
        <w:jc w:val="both"/>
        <w:rPr>
          <w:szCs w:val="20"/>
        </w:rPr>
      </w:pPr>
    </w:p>
    <w:p w:rsidR="001E4F4D" w:rsidRDefault="001E4F4D" w:rsidP="001E4F4D">
      <w:pPr>
        <w:numPr>
          <w:ilvl w:val="0"/>
          <w:numId w:val="22"/>
        </w:numPr>
        <w:autoSpaceDE w:val="0"/>
        <w:autoSpaceDN w:val="0"/>
        <w:adjustRightInd w:val="0"/>
        <w:ind w:right="1260"/>
        <w:jc w:val="both"/>
        <w:rPr>
          <w:szCs w:val="20"/>
        </w:rPr>
      </w:pPr>
      <w:r w:rsidRPr="00696F8C">
        <w:rPr>
          <w:szCs w:val="20"/>
        </w:rPr>
        <w:t xml:space="preserve">Rotate the cylindrical lens. What happens to the image? This shows that astigmatism can have different directions depending on how the defect in the eye’s lens system is oriented. </w:t>
      </w:r>
    </w:p>
    <w:p w:rsidR="00E435BC" w:rsidRDefault="00E435BC" w:rsidP="00E435BC">
      <w:pPr>
        <w:pStyle w:val="ListParagraph"/>
        <w:rPr>
          <w:szCs w:val="20"/>
        </w:rPr>
      </w:pPr>
    </w:p>
    <w:p w:rsidR="001E4F4D" w:rsidRPr="00E435BC" w:rsidRDefault="001E4F4D" w:rsidP="00E435BC">
      <w:pPr>
        <w:numPr>
          <w:ilvl w:val="0"/>
          <w:numId w:val="22"/>
        </w:numPr>
        <w:autoSpaceDE w:val="0"/>
        <w:autoSpaceDN w:val="0"/>
        <w:adjustRightInd w:val="0"/>
        <w:ind w:right="1260"/>
        <w:jc w:val="both"/>
        <w:rPr>
          <w:szCs w:val="20"/>
        </w:rPr>
      </w:pPr>
      <w:r w:rsidRPr="00696F8C">
        <w:rPr>
          <w:szCs w:val="20"/>
        </w:rPr>
        <w:t>You will now correct the astigmatism with eyeglasses. Place the +307 mm cylindrical lens in slot 1. The side of the lens handle marked with the focal length should be towards the light source.</w:t>
      </w:r>
    </w:p>
    <w:p w:rsidR="001E4F4D" w:rsidRPr="00696F8C" w:rsidRDefault="001E4F4D" w:rsidP="001E4F4D">
      <w:pPr>
        <w:autoSpaceDE w:val="0"/>
        <w:autoSpaceDN w:val="0"/>
        <w:adjustRightInd w:val="0"/>
        <w:ind w:left="720" w:right="1440"/>
        <w:jc w:val="both"/>
        <w:rPr>
          <w:szCs w:val="20"/>
        </w:rPr>
      </w:pPr>
      <w:r w:rsidRPr="00696F8C">
        <w:rPr>
          <w:szCs w:val="20"/>
        </w:rPr>
        <w:t>Rotate the corrective lens and describe what happens to the image. Find the orientation of the eyeglasses lens at which the image is sharpest. What is the angle between the cylindrical axes of the crystalline lens and the corrective lens?</w:t>
      </w:r>
    </w:p>
    <w:p w:rsidR="001E4F4D" w:rsidRPr="00696F8C" w:rsidRDefault="001E4F4D" w:rsidP="001E4F4D">
      <w:pPr>
        <w:autoSpaceDE w:val="0"/>
        <w:autoSpaceDN w:val="0"/>
        <w:adjustRightInd w:val="0"/>
        <w:ind w:left="720"/>
        <w:jc w:val="both"/>
        <w:rPr>
          <w:szCs w:val="20"/>
        </w:rPr>
      </w:pPr>
    </w:p>
    <w:p w:rsidR="001E4F4D" w:rsidRPr="00696F8C" w:rsidRDefault="00AE6D33" w:rsidP="001E4F4D">
      <w:pPr>
        <w:autoSpaceDE w:val="0"/>
        <w:autoSpaceDN w:val="0"/>
        <w:adjustRightInd w:val="0"/>
        <w:ind w:right="1440"/>
        <w:jc w:val="both"/>
        <w:rPr>
          <w:szCs w:val="20"/>
        </w:rPr>
      </w:pPr>
      <w:r>
        <w:rPr>
          <w:b/>
          <w:noProof/>
          <w:sz w:val="32"/>
          <w:szCs w:val="20"/>
        </w:rPr>
        <w:lastRenderedPageBreak/>
        <w:drawing>
          <wp:anchor distT="0" distB="0" distL="114300" distR="114300" simplePos="0" relativeHeight="251659776" behindDoc="1" locked="0" layoutInCell="1" allowOverlap="1">
            <wp:simplePos x="0" y="0"/>
            <wp:positionH relativeFrom="column">
              <wp:posOffset>438150</wp:posOffset>
            </wp:positionH>
            <wp:positionV relativeFrom="paragraph">
              <wp:posOffset>-57150</wp:posOffset>
            </wp:positionV>
            <wp:extent cx="4476750" cy="3709035"/>
            <wp:effectExtent l="0" t="0" r="0" b="5715"/>
            <wp:wrapTight wrapText="bothSides">
              <wp:wrapPolygon edited="0">
                <wp:start x="0" y="0"/>
                <wp:lineTo x="0" y="21522"/>
                <wp:lineTo x="21508" y="21522"/>
                <wp:lineTo x="21508"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76750" cy="3709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4F4D" w:rsidRPr="00696F8C" w:rsidRDefault="001E4F4D" w:rsidP="001E4F4D">
      <w:pPr>
        <w:autoSpaceDE w:val="0"/>
        <w:autoSpaceDN w:val="0"/>
        <w:adjustRightInd w:val="0"/>
        <w:ind w:right="1440"/>
        <w:jc w:val="both"/>
        <w:rPr>
          <w:szCs w:val="20"/>
        </w:rPr>
      </w:pPr>
    </w:p>
    <w:p w:rsidR="001E4F4D" w:rsidRDefault="001E4F4D" w:rsidP="00F5504B">
      <w:pPr>
        <w:pStyle w:val="CM11"/>
        <w:jc w:val="center"/>
        <w:rPr>
          <w:rFonts w:ascii="Arial" w:hAnsi="Arial" w:cs="Arial"/>
          <w:b/>
          <w:bCs/>
          <w:color w:val="000000"/>
          <w:sz w:val="28"/>
          <w:szCs w:val="28"/>
        </w:rPr>
      </w:pPr>
    </w:p>
    <w:p w:rsidR="00481CE6" w:rsidRDefault="00481CE6" w:rsidP="00F5504B">
      <w:pPr>
        <w:pStyle w:val="CM11"/>
        <w:jc w:val="center"/>
        <w:rPr>
          <w:rFonts w:ascii="Arial" w:hAnsi="Arial" w:cs="Arial"/>
          <w:b/>
          <w:bCs/>
          <w:color w:val="000000"/>
          <w:sz w:val="28"/>
          <w:szCs w:val="28"/>
        </w:rPr>
      </w:pPr>
    </w:p>
    <w:p w:rsidR="00481CE6" w:rsidRDefault="00481CE6" w:rsidP="00F5504B">
      <w:pPr>
        <w:pStyle w:val="CM11"/>
        <w:jc w:val="center"/>
        <w:rPr>
          <w:rFonts w:ascii="Arial" w:hAnsi="Arial" w:cs="Arial"/>
          <w:b/>
          <w:bCs/>
          <w:color w:val="000000"/>
          <w:sz w:val="28"/>
          <w:szCs w:val="28"/>
        </w:rPr>
      </w:pPr>
    </w:p>
    <w:p w:rsidR="00481CE6" w:rsidRDefault="00481CE6" w:rsidP="00F5504B">
      <w:pPr>
        <w:pStyle w:val="CM11"/>
        <w:jc w:val="center"/>
        <w:rPr>
          <w:rFonts w:ascii="Arial" w:hAnsi="Arial" w:cs="Arial"/>
          <w:b/>
          <w:bCs/>
          <w:color w:val="000000"/>
          <w:sz w:val="28"/>
          <w:szCs w:val="28"/>
        </w:rPr>
      </w:pPr>
    </w:p>
    <w:p w:rsidR="00481CE6" w:rsidRDefault="00481CE6" w:rsidP="00F5504B">
      <w:pPr>
        <w:pStyle w:val="CM11"/>
        <w:jc w:val="center"/>
        <w:rPr>
          <w:rFonts w:ascii="Arial" w:hAnsi="Arial" w:cs="Arial"/>
          <w:b/>
          <w:bCs/>
          <w:color w:val="000000"/>
          <w:sz w:val="28"/>
          <w:szCs w:val="28"/>
        </w:rPr>
      </w:pPr>
    </w:p>
    <w:p w:rsidR="00481CE6" w:rsidRDefault="00481CE6" w:rsidP="00F5504B">
      <w:pPr>
        <w:pStyle w:val="CM11"/>
        <w:jc w:val="center"/>
        <w:rPr>
          <w:rFonts w:ascii="Arial" w:hAnsi="Arial" w:cs="Arial"/>
          <w:b/>
          <w:bCs/>
          <w:color w:val="000000"/>
          <w:sz w:val="28"/>
          <w:szCs w:val="28"/>
        </w:rPr>
      </w:pPr>
    </w:p>
    <w:p w:rsidR="00481CE6" w:rsidRDefault="00481CE6" w:rsidP="00F5504B">
      <w:pPr>
        <w:pStyle w:val="CM11"/>
        <w:jc w:val="center"/>
        <w:rPr>
          <w:rFonts w:ascii="Arial" w:hAnsi="Arial" w:cs="Arial"/>
          <w:b/>
          <w:bCs/>
          <w:color w:val="000000"/>
          <w:sz w:val="28"/>
          <w:szCs w:val="28"/>
        </w:rPr>
      </w:pPr>
    </w:p>
    <w:p w:rsidR="00481CE6" w:rsidRDefault="00481CE6" w:rsidP="00F5504B">
      <w:pPr>
        <w:pStyle w:val="CM11"/>
        <w:jc w:val="center"/>
        <w:rPr>
          <w:rFonts w:ascii="Arial" w:hAnsi="Arial" w:cs="Arial"/>
          <w:b/>
          <w:bCs/>
          <w:color w:val="000000"/>
          <w:sz w:val="28"/>
          <w:szCs w:val="28"/>
        </w:rPr>
      </w:pPr>
    </w:p>
    <w:p w:rsidR="00481CE6" w:rsidRDefault="00481CE6" w:rsidP="00F5504B">
      <w:pPr>
        <w:pStyle w:val="CM11"/>
        <w:jc w:val="center"/>
        <w:rPr>
          <w:rFonts w:ascii="Arial" w:hAnsi="Arial" w:cs="Arial"/>
          <w:b/>
          <w:bCs/>
          <w:color w:val="000000"/>
          <w:sz w:val="28"/>
          <w:szCs w:val="28"/>
        </w:rPr>
      </w:pPr>
    </w:p>
    <w:p w:rsidR="00E435BC" w:rsidRDefault="00E435BC" w:rsidP="00E435BC">
      <w:pPr>
        <w:pStyle w:val="CM11"/>
        <w:jc w:val="center"/>
        <w:rPr>
          <w:rFonts w:cs="Times"/>
          <w:b/>
          <w:bCs/>
          <w:color w:val="000000"/>
          <w:sz w:val="28"/>
          <w:szCs w:val="28"/>
        </w:rPr>
      </w:pPr>
    </w:p>
    <w:p w:rsidR="00E435BC" w:rsidRDefault="00F5504B" w:rsidP="00E435BC">
      <w:pPr>
        <w:pStyle w:val="CM11"/>
        <w:spacing w:after="0"/>
        <w:jc w:val="center"/>
        <w:rPr>
          <w:rFonts w:cs="Times"/>
          <w:b/>
          <w:bCs/>
          <w:color w:val="000000"/>
          <w:sz w:val="28"/>
          <w:szCs w:val="28"/>
        </w:rPr>
      </w:pPr>
      <w:r w:rsidRPr="009F0167">
        <w:rPr>
          <w:rFonts w:cs="Times"/>
          <w:b/>
          <w:bCs/>
          <w:color w:val="000000"/>
          <w:sz w:val="28"/>
          <w:szCs w:val="28"/>
        </w:rPr>
        <w:t xml:space="preserve">Part </w:t>
      </w:r>
      <w:r w:rsidR="001E4F4D" w:rsidRPr="009F0167">
        <w:rPr>
          <w:rFonts w:cs="Times"/>
          <w:b/>
          <w:bCs/>
          <w:color w:val="000000"/>
          <w:sz w:val="28"/>
          <w:szCs w:val="28"/>
        </w:rPr>
        <w:t>5</w:t>
      </w:r>
      <w:r w:rsidR="00F87125" w:rsidRPr="009F0167">
        <w:rPr>
          <w:rFonts w:cs="Times"/>
          <w:b/>
          <w:bCs/>
          <w:color w:val="000000"/>
          <w:sz w:val="28"/>
          <w:szCs w:val="28"/>
        </w:rPr>
        <w:t xml:space="preserve"> (</w:t>
      </w:r>
      <w:r w:rsidR="00874FF1">
        <w:rPr>
          <w:rFonts w:cs="Times"/>
          <w:b/>
          <w:bCs/>
          <w:color w:val="000000"/>
          <w:sz w:val="28"/>
          <w:szCs w:val="28"/>
        </w:rPr>
        <w:t>Optional-</w:t>
      </w:r>
      <w:r w:rsidR="00C55213" w:rsidRPr="009F0167">
        <w:rPr>
          <w:rFonts w:cs="Times"/>
          <w:b/>
          <w:bCs/>
          <w:color w:val="000000"/>
          <w:sz w:val="28"/>
          <w:szCs w:val="28"/>
        </w:rPr>
        <w:t>7 extra credit points max.</w:t>
      </w:r>
      <w:r w:rsidR="00F87125" w:rsidRPr="009F0167">
        <w:rPr>
          <w:rFonts w:cs="Times"/>
          <w:b/>
          <w:bCs/>
          <w:color w:val="000000"/>
          <w:sz w:val="28"/>
          <w:szCs w:val="28"/>
        </w:rPr>
        <w:t>)</w:t>
      </w:r>
      <w:r w:rsidRPr="009F0167">
        <w:rPr>
          <w:rFonts w:cs="Times"/>
          <w:b/>
          <w:bCs/>
          <w:color w:val="000000"/>
          <w:sz w:val="28"/>
          <w:szCs w:val="28"/>
        </w:rPr>
        <w:t>: Myopia</w:t>
      </w:r>
    </w:p>
    <w:p w:rsidR="00F5504B" w:rsidRPr="00E435BC" w:rsidRDefault="00F5504B" w:rsidP="00E435BC">
      <w:pPr>
        <w:pStyle w:val="CM11"/>
        <w:rPr>
          <w:rFonts w:cs="Times"/>
          <w:sz w:val="22"/>
          <w:szCs w:val="22"/>
        </w:rPr>
      </w:pPr>
      <w:r w:rsidRPr="00E435BC">
        <w:rPr>
          <w:rFonts w:cs="Times"/>
          <w:sz w:val="22"/>
          <w:szCs w:val="22"/>
        </w:rPr>
        <w:t xml:space="preserve">A person affected by myopia has a longer-than-normal eyeball, making the retina too far away from the lens system. This causes the image of a far-away object to be formed in front of the retina. </w:t>
      </w:r>
    </w:p>
    <w:p w:rsidR="00F5504B" w:rsidRPr="00696F8C" w:rsidRDefault="00F5504B" w:rsidP="00F5504B">
      <w:pPr>
        <w:autoSpaceDE w:val="0"/>
        <w:autoSpaceDN w:val="0"/>
        <w:adjustRightInd w:val="0"/>
        <w:rPr>
          <w:b/>
          <w:bCs/>
          <w:sz w:val="24"/>
        </w:rPr>
      </w:pPr>
      <w:r w:rsidRPr="00696F8C">
        <w:rPr>
          <w:b/>
          <w:bCs/>
          <w:sz w:val="24"/>
        </w:rPr>
        <w:t>Procedure</w:t>
      </w:r>
    </w:p>
    <w:p w:rsidR="00F5504B" w:rsidRPr="00696F8C" w:rsidRDefault="00AE6D33" w:rsidP="00F5504B">
      <w:pPr>
        <w:numPr>
          <w:ilvl w:val="0"/>
          <w:numId w:val="17"/>
        </w:numPr>
        <w:tabs>
          <w:tab w:val="clear" w:pos="540"/>
          <w:tab w:val="num" w:pos="-360"/>
        </w:tabs>
        <w:autoSpaceDE w:val="0"/>
        <w:autoSpaceDN w:val="0"/>
        <w:adjustRightInd w:val="0"/>
        <w:ind w:right="1440"/>
        <w:jc w:val="both"/>
        <w:rPr>
          <w:szCs w:val="20"/>
        </w:rPr>
      </w:pPr>
      <w:r>
        <w:rPr>
          <w:noProof/>
        </w:rPr>
        <w:drawing>
          <wp:anchor distT="0" distB="0" distL="228600" distR="228600" simplePos="0" relativeHeight="251656704" behindDoc="1" locked="0" layoutInCell="1" allowOverlap="1">
            <wp:simplePos x="0" y="0"/>
            <wp:positionH relativeFrom="column">
              <wp:posOffset>5286375</wp:posOffset>
            </wp:positionH>
            <wp:positionV relativeFrom="paragraph">
              <wp:posOffset>108585</wp:posOffset>
            </wp:positionV>
            <wp:extent cx="1365250" cy="2089150"/>
            <wp:effectExtent l="0" t="0" r="6350" b="6350"/>
            <wp:wrapSquare wrapText="lef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65250" cy="208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504B" w:rsidRPr="00696F8C">
        <w:rPr>
          <w:szCs w:val="20"/>
        </w:rPr>
        <w:t>Set the eye model</w:t>
      </w:r>
      <w:r w:rsidR="00F36AE7">
        <w:rPr>
          <w:szCs w:val="20"/>
        </w:rPr>
        <w:t xml:space="preserve"> (still filled with water)</w:t>
      </w:r>
      <w:r w:rsidR="00F5504B" w:rsidRPr="00696F8C">
        <w:rPr>
          <w:szCs w:val="20"/>
        </w:rPr>
        <w:t xml:space="preserve"> 40-45cm from the source (put the +62 mm lens in the SEPTUM slot, remove other lenses, and put the retina screen in the NORMAL position). With the eye model looking at the nearby light source, adjust the eye-source distance so that the image is in focus. Measure and record the image distance and the object distance in </w:t>
      </w:r>
      <w:r w:rsidR="00EA1F8E">
        <w:rPr>
          <w:szCs w:val="20"/>
        </w:rPr>
        <w:t xml:space="preserve">Part 4 of the </w:t>
      </w:r>
      <w:r w:rsidR="00EA1F8E" w:rsidRPr="00D000A8">
        <w:rPr>
          <w:szCs w:val="20"/>
        </w:rPr>
        <w:t>“Data,</w:t>
      </w:r>
      <w:r w:rsidR="00EA1F8E">
        <w:rPr>
          <w:szCs w:val="20"/>
        </w:rPr>
        <w:t xml:space="preserve"> Analysis, and Results” section</w:t>
      </w:r>
      <w:r w:rsidR="00F5504B" w:rsidRPr="00696F8C">
        <w:rPr>
          <w:szCs w:val="20"/>
        </w:rPr>
        <w:t>.</w:t>
      </w:r>
    </w:p>
    <w:p w:rsidR="00F5504B" w:rsidRPr="00696F8C" w:rsidRDefault="00F5504B" w:rsidP="00F5504B">
      <w:pPr>
        <w:autoSpaceDE w:val="0"/>
        <w:autoSpaceDN w:val="0"/>
        <w:adjustRightInd w:val="0"/>
        <w:ind w:right="1440"/>
        <w:jc w:val="both"/>
        <w:rPr>
          <w:szCs w:val="20"/>
        </w:rPr>
      </w:pPr>
    </w:p>
    <w:p w:rsidR="00F5504B" w:rsidRPr="00696F8C" w:rsidRDefault="00F5504B" w:rsidP="00F5504B">
      <w:pPr>
        <w:numPr>
          <w:ilvl w:val="0"/>
          <w:numId w:val="17"/>
        </w:numPr>
        <w:tabs>
          <w:tab w:val="clear" w:pos="540"/>
          <w:tab w:val="num" w:pos="-360"/>
        </w:tabs>
        <w:autoSpaceDE w:val="0"/>
        <w:autoSpaceDN w:val="0"/>
        <w:adjustRightInd w:val="0"/>
        <w:ind w:right="1440"/>
        <w:jc w:val="both"/>
        <w:rPr>
          <w:szCs w:val="20"/>
        </w:rPr>
      </w:pPr>
      <w:r w:rsidRPr="00696F8C">
        <w:rPr>
          <w:szCs w:val="20"/>
        </w:rPr>
        <w:t>Move the retina to the back slot labeled NEAR. Note what happens to the image.</w:t>
      </w:r>
      <w:r>
        <w:rPr>
          <w:szCs w:val="20"/>
        </w:rPr>
        <w:t xml:space="preserve"> </w:t>
      </w:r>
      <w:r w:rsidRPr="00696F8C">
        <w:rPr>
          <w:szCs w:val="20"/>
        </w:rPr>
        <w:t>Measure and r</w:t>
      </w:r>
      <w:r>
        <w:rPr>
          <w:szCs w:val="20"/>
        </w:rPr>
        <w:t>ecord the retina distance (distance from the model’s rim to the handle of the retina)</w:t>
      </w:r>
      <w:r w:rsidRPr="00696F8C">
        <w:rPr>
          <w:szCs w:val="20"/>
        </w:rPr>
        <w:t xml:space="preserve"> and the object distance in </w:t>
      </w:r>
      <w:r w:rsidR="00EA1F8E">
        <w:rPr>
          <w:szCs w:val="20"/>
        </w:rPr>
        <w:t xml:space="preserve">Part 4 of the </w:t>
      </w:r>
      <w:r w:rsidR="00EA1F8E" w:rsidRPr="00D000A8">
        <w:rPr>
          <w:szCs w:val="20"/>
        </w:rPr>
        <w:t>“Data,</w:t>
      </w:r>
      <w:r w:rsidR="00EA1F8E">
        <w:rPr>
          <w:szCs w:val="20"/>
        </w:rPr>
        <w:t xml:space="preserve"> Analysis, and Results” section</w:t>
      </w:r>
      <w:r w:rsidRPr="00696F8C">
        <w:rPr>
          <w:szCs w:val="20"/>
        </w:rPr>
        <w:t>.</w:t>
      </w:r>
    </w:p>
    <w:p w:rsidR="00F5504B" w:rsidRPr="00696F8C" w:rsidRDefault="00F5504B" w:rsidP="00F5504B">
      <w:pPr>
        <w:autoSpaceDE w:val="0"/>
        <w:autoSpaceDN w:val="0"/>
        <w:adjustRightInd w:val="0"/>
        <w:ind w:right="1440" w:firstLine="360"/>
        <w:jc w:val="both"/>
        <w:rPr>
          <w:szCs w:val="20"/>
        </w:rPr>
      </w:pPr>
    </w:p>
    <w:p w:rsidR="00F5504B" w:rsidRPr="00696F8C" w:rsidRDefault="00F5504B" w:rsidP="00E435BC">
      <w:pPr>
        <w:numPr>
          <w:ilvl w:val="0"/>
          <w:numId w:val="17"/>
        </w:numPr>
        <w:tabs>
          <w:tab w:val="clear" w:pos="540"/>
          <w:tab w:val="num" w:pos="-900"/>
        </w:tabs>
        <w:autoSpaceDE w:val="0"/>
        <w:autoSpaceDN w:val="0"/>
        <w:adjustRightInd w:val="0"/>
        <w:ind w:right="1440"/>
        <w:jc w:val="both"/>
        <w:rPr>
          <w:szCs w:val="20"/>
        </w:rPr>
      </w:pPr>
      <w:r w:rsidRPr="00696F8C">
        <w:rPr>
          <w:szCs w:val="20"/>
        </w:rPr>
        <w:t xml:space="preserve">You will now correct the myopia by putting eyeglasses on the model. Find a lens that brings the image into focus when you place it in front of the eye in slot 1. Record the focal length of this lens. Calculate its power in diopters. Measure and record the image distance and the object distance in </w:t>
      </w:r>
      <w:r w:rsidR="00EA1F8E">
        <w:rPr>
          <w:szCs w:val="20"/>
        </w:rPr>
        <w:t xml:space="preserve">Part 3 of the </w:t>
      </w:r>
      <w:r w:rsidR="00EA1F8E" w:rsidRPr="00D000A8">
        <w:rPr>
          <w:szCs w:val="20"/>
        </w:rPr>
        <w:t>“Data,</w:t>
      </w:r>
      <w:r w:rsidR="00EA1F8E">
        <w:rPr>
          <w:szCs w:val="20"/>
        </w:rPr>
        <w:t xml:space="preserve"> Analysis, and Results” section</w:t>
      </w:r>
      <w:r w:rsidRPr="00696F8C">
        <w:rPr>
          <w:szCs w:val="20"/>
        </w:rPr>
        <w:t xml:space="preserve">. </w:t>
      </w:r>
      <w:r w:rsidRPr="00696F8C">
        <w:rPr>
          <w:b/>
          <w:szCs w:val="20"/>
        </w:rPr>
        <w:t>Does rotating the eyeglasses lens in the slot affect the image? Circle: Yes or No</w:t>
      </w:r>
      <w:r w:rsidR="00C011B1">
        <w:rPr>
          <w:b/>
          <w:szCs w:val="20"/>
        </w:rPr>
        <w:t>.</w:t>
      </w:r>
    </w:p>
    <w:p w:rsidR="00F5504B" w:rsidRPr="00696F8C" w:rsidRDefault="00F5504B" w:rsidP="00E435BC">
      <w:pPr>
        <w:numPr>
          <w:ilvl w:val="0"/>
          <w:numId w:val="17"/>
        </w:numPr>
        <w:tabs>
          <w:tab w:val="clear" w:pos="540"/>
          <w:tab w:val="num" w:pos="-900"/>
        </w:tabs>
        <w:autoSpaceDE w:val="0"/>
        <w:autoSpaceDN w:val="0"/>
        <w:adjustRightInd w:val="0"/>
        <w:ind w:right="1440"/>
        <w:jc w:val="both"/>
        <w:rPr>
          <w:szCs w:val="20"/>
        </w:rPr>
      </w:pPr>
      <w:r w:rsidRPr="00696F8C">
        <w:rPr>
          <w:szCs w:val="20"/>
        </w:rPr>
        <w:t>Remove the eyeglasses. Adjust the eye-source distance so that the image is in focus. Is this distance different from the normal near-point distance you found in step 1? Why?</w:t>
      </w:r>
    </w:p>
    <w:p w:rsidR="00C55213" w:rsidRDefault="00C55213" w:rsidP="00F5504B">
      <w:pPr>
        <w:ind w:right="1440"/>
        <w:jc w:val="both"/>
        <w:rPr>
          <w:b/>
          <w:sz w:val="32"/>
          <w:szCs w:val="20"/>
        </w:rPr>
        <w:sectPr w:rsidR="00C55213" w:rsidSect="008C6646">
          <w:headerReference w:type="even" r:id="rId23"/>
          <w:headerReference w:type="default" r:id="rId24"/>
          <w:footerReference w:type="even" r:id="rId25"/>
          <w:footerReference w:type="default" r:id="rId26"/>
          <w:headerReference w:type="first" r:id="rId27"/>
          <w:footerReference w:type="first" r:id="rId28"/>
          <w:pgSz w:w="12240" w:h="15840"/>
          <w:pgMar w:top="1296" w:right="1440" w:bottom="1296" w:left="1440" w:header="720" w:footer="720" w:gutter="0"/>
          <w:cols w:space="720"/>
          <w:noEndnote/>
        </w:sectPr>
      </w:pPr>
    </w:p>
    <w:p w:rsidR="00F5504B" w:rsidRPr="00696F8C" w:rsidRDefault="00F5504B" w:rsidP="00F5504B">
      <w:pPr>
        <w:ind w:right="1440"/>
        <w:jc w:val="both"/>
        <w:rPr>
          <w:b/>
          <w:sz w:val="32"/>
          <w:szCs w:val="20"/>
        </w:rPr>
      </w:pPr>
      <w:r w:rsidRPr="00696F8C">
        <w:rPr>
          <w:b/>
          <w:sz w:val="32"/>
          <w:szCs w:val="20"/>
        </w:rPr>
        <w:lastRenderedPageBreak/>
        <w:t>Data, Analysis, &amp; Results:</w:t>
      </w:r>
    </w:p>
    <w:p w:rsidR="0015762F" w:rsidRPr="00F5775C" w:rsidRDefault="0015762F" w:rsidP="0015762F">
      <w:pPr>
        <w:pStyle w:val="Default"/>
        <w:rPr>
          <w:i/>
          <w:u w:val="single"/>
        </w:rPr>
      </w:pPr>
      <w:r w:rsidRPr="00F5775C">
        <w:rPr>
          <w:i/>
          <w:u w:val="single"/>
        </w:rPr>
        <w:t>Answer questions in complete sentences!</w:t>
      </w:r>
    </w:p>
    <w:p w:rsidR="0015762F" w:rsidRDefault="0015762F" w:rsidP="0015762F">
      <w:pPr>
        <w:pStyle w:val="CM11"/>
        <w:spacing w:after="0"/>
        <w:jc w:val="center"/>
        <w:rPr>
          <w:rFonts w:ascii="Arial" w:hAnsi="Arial" w:cs="Arial"/>
          <w:b/>
          <w:bCs/>
          <w:color w:val="000000"/>
          <w:sz w:val="28"/>
          <w:szCs w:val="28"/>
        </w:rPr>
      </w:pPr>
    </w:p>
    <w:p w:rsidR="00F5504B" w:rsidRPr="00F5775C" w:rsidRDefault="00F5504B" w:rsidP="00F5504B">
      <w:pPr>
        <w:pStyle w:val="CM11"/>
        <w:jc w:val="center"/>
        <w:rPr>
          <w:rFonts w:cs="Times"/>
          <w:b/>
          <w:bCs/>
          <w:color w:val="000000"/>
          <w:sz w:val="28"/>
          <w:szCs w:val="28"/>
        </w:rPr>
      </w:pPr>
      <w:r w:rsidRPr="00F5775C">
        <w:rPr>
          <w:rFonts w:cs="Times"/>
          <w:b/>
          <w:bCs/>
          <w:color w:val="000000"/>
          <w:sz w:val="28"/>
          <w:szCs w:val="28"/>
        </w:rPr>
        <w:t>Part 1: Images Formed in the Eye</w:t>
      </w:r>
    </w:p>
    <w:p w:rsidR="00F5504B" w:rsidRPr="00F5775C" w:rsidRDefault="00F5504B" w:rsidP="00F5504B">
      <w:pPr>
        <w:pStyle w:val="Default"/>
        <w:numPr>
          <w:ilvl w:val="0"/>
          <w:numId w:val="30"/>
        </w:numPr>
        <w:rPr>
          <w:sz w:val="20"/>
          <w:szCs w:val="20"/>
        </w:rPr>
      </w:pPr>
      <w:r w:rsidRPr="00F5775C">
        <w:rPr>
          <w:sz w:val="20"/>
          <w:szCs w:val="20"/>
        </w:rPr>
        <w:t>Referring to Step 2 how does the image move as you move your have from left to right? Is the image inverted or upright?</w:t>
      </w:r>
    </w:p>
    <w:p w:rsidR="00F5504B" w:rsidRPr="00F5775C" w:rsidRDefault="00F5504B" w:rsidP="00F5504B">
      <w:pPr>
        <w:pStyle w:val="Default"/>
        <w:rPr>
          <w:sz w:val="20"/>
          <w:szCs w:val="20"/>
        </w:rPr>
      </w:pPr>
    </w:p>
    <w:p w:rsidR="00980799" w:rsidRPr="00F5775C" w:rsidRDefault="00980799" w:rsidP="00F5504B">
      <w:pPr>
        <w:pStyle w:val="Default"/>
        <w:rPr>
          <w:sz w:val="20"/>
          <w:szCs w:val="20"/>
        </w:rPr>
      </w:pPr>
    </w:p>
    <w:p w:rsidR="00F5504B" w:rsidRPr="00F5775C" w:rsidRDefault="00F5504B" w:rsidP="00F5504B">
      <w:pPr>
        <w:pStyle w:val="CM11"/>
        <w:jc w:val="center"/>
        <w:rPr>
          <w:rFonts w:cs="Times"/>
          <w:b/>
          <w:bCs/>
          <w:color w:val="000000"/>
          <w:sz w:val="28"/>
          <w:szCs w:val="28"/>
        </w:rPr>
      </w:pPr>
      <w:r w:rsidRPr="00F5775C">
        <w:rPr>
          <w:rFonts w:cs="Times"/>
          <w:b/>
          <w:bCs/>
          <w:color w:val="000000"/>
          <w:sz w:val="28"/>
          <w:szCs w:val="28"/>
        </w:rPr>
        <w:t>Part 2: Accommodation</w:t>
      </w:r>
    </w:p>
    <w:p w:rsidR="00F5504B" w:rsidRPr="00F5775C" w:rsidRDefault="00F5504B" w:rsidP="00F5504B">
      <w:pPr>
        <w:pStyle w:val="Default"/>
        <w:jc w:val="center"/>
        <w:rPr>
          <w:b/>
        </w:rPr>
      </w:pPr>
      <w:r w:rsidRPr="00F5775C">
        <w:rPr>
          <w:b/>
        </w:rPr>
        <w:t>Table 2.1</w:t>
      </w:r>
    </w:p>
    <w:tbl>
      <w:tblPr>
        <w:tblW w:w="7061" w:type="dxa"/>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7"/>
        <w:gridCol w:w="1843"/>
        <w:gridCol w:w="1590"/>
        <w:gridCol w:w="1561"/>
      </w:tblGrid>
      <w:tr w:rsidR="00F5504B" w:rsidRPr="00F5775C" w:rsidTr="00691F3B">
        <w:tc>
          <w:tcPr>
            <w:tcW w:w="2120" w:type="dxa"/>
            <w:shd w:val="clear" w:color="auto" w:fill="auto"/>
          </w:tcPr>
          <w:p w:rsidR="00F5504B" w:rsidRPr="00F5775C" w:rsidRDefault="00F5504B" w:rsidP="00691F3B">
            <w:pPr>
              <w:pStyle w:val="Default"/>
              <w:jc w:val="center"/>
              <w:rPr>
                <w:sz w:val="20"/>
              </w:rPr>
            </w:pPr>
          </w:p>
        </w:tc>
        <w:tc>
          <w:tcPr>
            <w:tcW w:w="1881" w:type="dxa"/>
            <w:shd w:val="clear" w:color="auto" w:fill="auto"/>
          </w:tcPr>
          <w:p w:rsidR="00F5504B" w:rsidRPr="00F5775C" w:rsidRDefault="00F5504B" w:rsidP="00691F3B">
            <w:pPr>
              <w:pStyle w:val="Default"/>
              <w:jc w:val="center"/>
              <w:rPr>
                <w:sz w:val="20"/>
              </w:rPr>
            </w:pPr>
            <w:r w:rsidRPr="00F5775C">
              <w:rPr>
                <w:sz w:val="20"/>
              </w:rPr>
              <w:t>Is the Image Focused (yes/no)</w:t>
            </w:r>
          </w:p>
        </w:tc>
        <w:tc>
          <w:tcPr>
            <w:tcW w:w="1620" w:type="dxa"/>
            <w:shd w:val="clear" w:color="auto" w:fill="auto"/>
          </w:tcPr>
          <w:p w:rsidR="00F5504B" w:rsidRPr="00F5775C" w:rsidRDefault="00F5504B" w:rsidP="00691F3B">
            <w:pPr>
              <w:pStyle w:val="Default"/>
              <w:jc w:val="center"/>
              <w:rPr>
                <w:sz w:val="20"/>
              </w:rPr>
            </w:pPr>
            <w:r w:rsidRPr="00F5775C">
              <w:rPr>
                <w:sz w:val="20"/>
              </w:rPr>
              <w:t>Focal Length in Septum (cm)</w:t>
            </w:r>
          </w:p>
        </w:tc>
        <w:tc>
          <w:tcPr>
            <w:tcW w:w="1440" w:type="dxa"/>
            <w:tcBorders>
              <w:bottom w:val="single" w:sz="4" w:space="0" w:color="auto"/>
            </w:tcBorders>
            <w:shd w:val="clear" w:color="auto" w:fill="auto"/>
          </w:tcPr>
          <w:p w:rsidR="00F5504B" w:rsidRPr="00F5775C" w:rsidRDefault="008244AE" w:rsidP="00691F3B">
            <w:pPr>
              <w:pStyle w:val="Default"/>
              <w:jc w:val="center"/>
              <w:rPr>
                <w:sz w:val="20"/>
              </w:rPr>
            </w:pPr>
            <w:r w:rsidRPr="00F5775C">
              <w:rPr>
                <w:sz w:val="20"/>
              </w:rPr>
              <w:t>Inverted/Uprigh</w:t>
            </w:r>
            <w:r w:rsidR="00F5504B" w:rsidRPr="00F5775C">
              <w:rPr>
                <w:sz w:val="20"/>
              </w:rPr>
              <w:t>t</w:t>
            </w:r>
            <w:r w:rsidRPr="00F5775C">
              <w:rPr>
                <w:sz w:val="20"/>
              </w:rPr>
              <w:t xml:space="preserve"> or can’t tell</w:t>
            </w:r>
          </w:p>
        </w:tc>
      </w:tr>
      <w:tr w:rsidR="00F5504B" w:rsidRPr="00F5775C" w:rsidTr="00691F3B">
        <w:tc>
          <w:tcPr>
            <w:tcW w:w="2120" w:type="dxa"/>
            <w:shd w:val="clear" w:color="auto" w:fill="auto"/>
          </w:tcPr>
          <w:p w:rsidR="00F5504B" w:rsidRPr="00F5775C" w:rsidRDefault="00F5504B" w:rsidP="00691F3B">
            <w:pPr>
              <w:pStyle w:val="Default"/>
              <w:jc w:val="center"/>
              <w:rPr>
                <w:sz w:val="20"/>
              </w:rPr>
            </w:pPr>
            <w:r w:rsidRPr="00F5775C">
              <w:rPr>
                <w:sz w:val="20"/>
              </w:rPr>
              <w:t>Model no water</w:t>
            </w:r>
          </w:p>
        </w:tc>
        <w:tc>
          <w:tcPr>
            <w:tcW w:w="1881" w:type="dxa"/>
            <w:shd w:val="clear" w:color="auto" w:fill="auto"/>
          </w:tcPr>
          <w:p w:rsidR="00F5504B" w:rsidRPr="00F5775C" w:rsidRDefault="00F5504B" w:rsidP="00691F3B">
            <w:pPr>
              <w:pStyle w:val="Default"/>
              <w:jc w:val="center"/>
              <w:rPr>
                <w:sz w:val="20"/>
              </w:rPr>
            </w:pPr>
          </w:p>
        </w:tc>
        <w:tc>
          <w:tcPr>
            <w:tcW w:w="1620" w:type="dxa"/>
            <w:shd w:val="clear" w:color="auto" w:fill="auto"/>
          </w:tcPr>
          <w:p w:rsidR="00F5504B" w:rsidRPr="00F5775C" w:rsidRDefault="00F5504B" w:rsidP="00691F3B">
            <w:pPr>
              <w:pStyle w:val="Default"/>
              <w:jc w:val="center"/>
              <w:rPr>
                <w:sz w:val="20"/>
              </w:rPr>
            </w:pPr>
            <w:r w:rsidRPr="00F5775C">
              <w:rPr>
                <w:sz w:val="20"/>
              </w:rPr>
              <w:t>+400</w:t>
            </w:r>
          </w:p>
        </w:tc>
        <w:tc>
          <w:tcPr>
            <w:tcW w:w="1440" w:type="dxa"/>
            <w:shd w:val="clear" w:color="auto" w:fill="auto"/>
          </w:tcPr>
          <w:p w:rsidR="00F5504B" w:rsidRPr="00F5775C" w:rsidRDefault="00F5504B" w:rsidP="00691F3B">
            <w:pPr>
              <w:pStyle w:val="Default"/>
              <w:jc w:val="center"/>
              <w:rPr>
                <w:sz w:val="20"/>
              </w:rPr>
            </w:pPr>
          </w:p>
        </w:tc>
      </w:tr>
      <w:tr w:rsidR="00F5504B" w:rsidRPr="00F5775C" w:rsidTr="00691F3B">
        <w:tc>
          <w:tcPr>
            <w:tcW w:w="2120" w:type="dxa"/>
            <w:shd w:val="clear" w:color="auto" w:fill="auto"/>
          </w:tcPr>
          <w:p w:rsidR="00F5504B" w:rsidRPr="00F5775C" w:rsidRDefault="00F5504B" w:rsidP="00691F3B">
            <w:pPr>
              <w:pStyle w:val="Default"/>
              <w:jc w:val="center"/>
              <w:rPr>
                <w:sz w:val="20"/>
              </w:rPr>
            </w:pPr>
            <w:r w:rsidRPr="00F5775C">
              <w:rPr>
                <w:sz w:val="20"/>
              </w:rPr>
              <w:t>Model no water</w:t>
            </w:r>
          </w:p>
        </w:tc>
        <w:tc>
          <w:tcPr>
            <w:tcW w:w="1881" w:type="dxa"/>
            <w:shd w:val="clear" w:color="auto" w:fill="auto"/>
          </w:tcPr>
          <w:p w:rsidR="00F5504B" w:rsidRPr="00F5775C" w:rsidRDefault="00F5504B" w:rsidP="00691F3B">
            <w:pPr>
              <w:pStyle w:val="Default"/>
              <w:jc w:val="center"/>
              <w:rPr>
                <w:sz w:val="20"/>
              </w:rPr>
            </w:pPr>
          </w:p>
        </w:tc>
        <w:tc>
          <w:tcPr>
            <w:tcW w:w="1620" w:type="dxa"/>
            <w:shd w:val="clear" w:color="auto" w:fill="auto"/>
          </w:tcPr>
          <w:p w:rsidR="00F5504B" w:rsidRPr="00F5775C" w:rsidRDefault="00F5504B" w:rsidP="00691F3B">
            <w:pPr>
              <w:pStyle w:val="Default"/>
              <w:jc w:val="center"/>
              <w:rPr>
                <w:sz w:val="20"/>
              </w:rPr>
            </w:pPr>
            <w:r w:rsidRPr="00F5775C">
              <w:rPr>
                <w:sz w:val="20"/>
              </w:rPr>
              <w:t>+62</w:t>
            </w:r>
          </w:p>
        </w:tc>
        <w:tc>
          <w:tcPr>
            <w:tcW w:w="1440" w:type="dxa"/>
            <w:shd w:val="clear" w:color="auto" w:fill="auto"/>
          </w:tcPr>
          <w:p w:rsidR="00F5504B" w:rsidRPr="00F5775C" w:rsidRDefault="00F5504B" w:rsidP="00691F3B">
            <w:pPr>
              <w:pStyle w:val="Default"/>
              <w:jc w:val="center"/>
              <w:rPr>
                <w:sz w:val="20"/>
              </w:rPr>
            </w:pPr>
          </w:p>
        </w:tc>
      </w:tr>
      <w:tr w:rsidR="00F5504B" w:rsidRPr="00F5775C" w:rsidTr="00691F3B">
        <w:tc>
          <w:tcPr>
            <w:tcW w:w="2120" w:type="dxa"/>
            <w:shd w:val="clear" w:color="auto" w:fill="auto"/>
          </w:tcPr>
          <w:p w:rsidR="00F5504B" w:rsidRPr="00F5775C" w:rsidRDefault="00F5504B" w:rsidP="00691F3B">
            <w:pPr>
              <w:pStyle w:val="Default"/>
              <w:jc w:val="center"/>
              <w:rPr>
                <w:sz w:val="20"/>
              </w:rPr>
            </w:pPr>
            <w:r w:rsidRPr="00F5775C">
              <w:rPr>
                <w:sz w:val="20"/>
              </w:rPr>
              <w:t>Model with Water</w:t>
            </w:r>
          </w:p>
        </w:tc>
        <w:tc>
          <w:tcPr>
            <w:tcW w:w="1881" w:type="dxa"/>
            <w:shd w:val="clear" w:color="auto" w:fill="auto"/>
          </w:tcPr>
          <w:p w:rsidR="00F5504B" w:rsidRPr="00F5775C" w:rsidRDefault="00F5504B" w:rsidP="00691F3B">
            <w:pPr>
              <w:pStyle w:val="Default"/>
              <w:jc w:val="center"/>
              <w:rPr>
                <w:sz w:val="20"/>
              </w:rPr>
            </w:pPr>
          </w:p>
        </w:tc>
        <w:tc>
          <w:tcPr>
            <w:tcW w:w="1620" w:type="dxa"/>
            <w:shd w:val="clear" w:color="auto" w:fill="auto"/>
          </w:tcPr>
          <w:p w:rsidR="00F5504B" w:rsidRPr="00F5775C" w:rsidRDefault="00F5504B" w:rsidP="00691F3B">
            <w:pPr>
              <w:pStyle w:val="Default"/>
              <w:jc w:val="center"/>
              <w:rPr>
                <w:sz w:val="20"/>
              </w:rPr>
            </w:pPr>
            <w:r w:rsidRPr="00F5775C">
              <w:rPr>
                <w:sz w:val="20"/>
              </w:rPr>
              <w:t>+400</w:t>
            </w:r>
          </w:p>
        </w:tc>
        <w:tc>
          <w:tcPr>
            <w:tcW w:w="1440" w:type="dxa"/>
            <w:shd w:val="clear" w:color="auto" w:fill="auto"/>
          </w:tcPr>
          <w:p w:rsidR="00F5504B" w:rsidRPr="00F5775C" w:rsidRDefault="00F5504B" w:rsidP="00691F3B">
            <w:pPr>
              <w:pStyle w:val="Default"/>
              <w:jc w:val="center"/>
              <w:rPr>
                <w:sz w:val="20"/>
              </w:rPr>
            </w:pPr>
          </w:p>
        </w:tc>
      </w:tr>
      <w:tr w:rsidR="00F5504B" w:rsidRPr="00F5775C" w:rsidTr="00691F3B">
        <w:tc>
          <w:tcPr>
            <w:tcW w:w="2120" w:type="dxa"/>
            <w:shd w:val="clear" w:color="auto" w:fill="auto"/>
          </w:tcPr>
          <w:p w:rsidR="00F5504B" w:rsidRPr="00F5775C" w:rsidRDefault="00F5504B" w:rsidP="00691F3B">
            <w:pPr>
              <w:pStyle w:val="Default"/>
              <w:jc w:val="center"/>
              <w:rPr>
                <w:sz w:val="20"/>
              </w:rPr>
            </w:pPr>
            <w:r w:rsidRPr="00F5775C">
              <w:rPr>
                <w:sz w:val="20"/>
              </w:rPr>
              <w:t>Model with Water</w:t>
            </w:r>
          </w:p>
        </w:tc>
        <w:tc>
          <w:tcPr>
            <w:tcW w:w="1881" w:type="dxa"/>
            <w:shd w:val="clear" w:color="auto" w:fill="auto"/>
          </w:tcPr>
          <w:p w:rsidR="00F5504B" w:rsidRPr="00F5775C" w:rsidRDefault="00F5504B" w:rsidP="00691F3B">
            <w:pPr>
              <w:pStyle w:val="Default"/>
              <w:jc w:val="center"/>
              <w:rPr>
                <w:sz w:val="20"/>
              </w:rPr>
            </w:pPr>
          </w:p>
        </w:tc>
        <w:tc>
          <w:tcPr>
            <w:tcW w:w="1620" w:type="dxa"/>
            <w:shd w:val="clear" w:color="auto" w:fill="auto"/>
          </w:tcPr>
          <w:p w:rsidR="00F5504B" w:rsidRPr="00F5775C" w:rsidRDefault="00F5504B" w:rsidP="00691F3B">
            <w:pPr>
              <w:pStyle w:val="Default"/>
              <w:jc w:val="center"/>
              <w:rPr>
                <w:sz w:val="20"/>
              </w:rPr>
            </w:pPr>
            <w:r w:rsidRPr="00F5775C">
              <w:rPr>
                <w:sz w:val="20"/>
              </w:rPr>
              <w:t>+62</w:t>
            </w:r>
          </w:p>
        </w:tc>
        <w:tc>
          <w:tcPr>
            <w:tcW w:w="1440" w:type="dxa"/>
            <w:shd w:val="clear" w:color="auto" w:fill="auto"/>
          </w:tcPr>
          <w:p w:rsidR="00F5504B" w:rsidRPr="00F5775C" w:rsidRDefault="00F5504B" w:rsidP="00691F3B">
            <w:pPr>
              <w:pStyle w:val="Default"/>
              <w:jc w:val="center"/>
              <w:rPr>
                <w:sz w:val="20"/>
              </w:rPr>
            </w:pPr>
          </w:p>
        </w:tc>
      </w:tr>
    </w:tbl>
    <w:p w:rsidR="00F5504B" w:rsidRPr="00F5775C" w:rsidRDefault="00F5504B" w:rsidP="00F5504B">
      <w:pPr>
        <w:pStyle w:val="CM11"/>
        <w:spacing w:after="0"/>
        <w:rPr>
          <w:rFonts w:cs="Times"/>
          <w:bCs/>
          <w:color w:val="000000"/>
          <w:sz w:val="20"/>
          <w:szCs w:val="28"/>
        </w:rPr>
      </w:pPr>
    </w:p>
    <w:p w:rsidR="00F5504B" w:rsidRPr="00F5775C" w:rsidRDefault="00F5504B" w:rsidP="00F5504B">
      <w:pPr>
        <w:pStyle w:val="Default"/>
        <w:numPr>
          <w:ilvl w:val="0"/>
          <w:numId w:val="32"/>
        </w:numPr>
        <w:jc w:val="both"/>
        <w:rPr>
          <w:sz w:val="22"/>
          <w:szCs w:val="22"/>
        </w:rPr>
      </w:pPr>
      <w:r w:rsidRPr="00F5775C">
        <w:rPr>
          <w:bCs/>
          <w:sz w:val="22"/>
          <w:szCs w:val="22"/>
        </w:rPr>
        <w:t xml:space="preserve">According to the data in Table 2.1, what happens to the focal length of a lens when it is immersed in water? </w:t>
      </w:r>
      <w:r w:rsidRPr="00F5775C">
        <w:rPr>
          <w:sz w:val="22"/>
          <w:szCs w:val="22"/>
        </w:rPr>
        <w:t>What effect do the aqueous and vitreous humors (modeled by the water) have on the focal length of the eye’s lens system?</w:t>
      </w:r>
    </w:p>
    <w:p w:rsidR="00F5504B" w:rsidRPr="00F5775C" w:rsidRDefault="00F5504B" w:rsidP="00F5504B">
      <w:pPr>
        <w:pStyle w:val="Default"/>
        <w:jc w:val="both"/>
        <w:rPr>
          <w:sz w:val="22"/>
          <w:szCs w:val="22"/>
        </w:rPr>
      </w:pPr>
    </w:p>
    <w:p w:rsidR="00F5504B" w:rsidRPr="00F5775C" w:rsidRDefault="00F5504B" w:rsidP="00F5504B">
      <w:pPr>
        <w:pStyle w:val="Default"/>
        <w:jc w:val="both"/>
        <w:rPr>
          <w:sz w:val="22"/>
          <w:szCs w:val="22"/>
        </w:rPr>
      </w:pPr>
    </w:p>
    <w:p w:rsidR="00F5504B" w:rsidRPr="00F5775C" w:rsidRDefault="00F5504B" w:rsidP="00F5504B">
      <w:pPr>
        <w:pStyle w:val="CM11"/>
        <w:numPr>
          <w:ilvl w:val="0"/>
          <w:numId w:val="32"/>
        </w:numPr>
        <w:rPr>
          <w:rFonts w:cs="Times"/>
          <w:bCs/>
          <w:sz w:val="22"/>
          <w:szCs w:val="22"/>
        </w:rPr>
      </w:pPr>
      <w:r w:rsidRPr="00F5775C">
        <w:rPr>
          <w:rFonts w:cs="Times"/>
          <w:bCs/>
          <w:sz w:val="22"/>
          <w:szCs w:val="22"/>
        </w:rPr>
        <w:t xml:space="preserve">Using the results of Table 2.2, calculate the effective focal length of the corneal lens/crystalline lens system. Record in Table 2.2. We will need this value for </w:t>
      </w:r>
      <w:r w:rsidRPr="00F5775C">
        <w:rPr>
          <w:rFonts w:cs="Times"/>
          <w:b/>
          <w:bCs/>
          <w:sz w:val="22"/>
          <w:szCs w:val="22"/>
        </w:rPr>
        <w:t xml:space="preserve">Parts 3 and </w:t>
      </w:r>
      <w:r w:rsidR="005A2F53" w:rsidRPr="00F5775C">
        <w:rPr>
          <w:rFonts w:cs="Times"/>
          <w:b/>
          <w:bCs/>
          <w:sz w:val="22"/>
          <w:szCs w:val="22"/>
        </w:rPr>
        <w:t>5</w:t>
      </w:r>
      <w:r w:rsidRPr="00F5775C">
        <w:rPr>
          <w:rFonts w:cs="Times"/>
          <w:bCs/>
          <w:sz w:val="22"/>
          <w:szCs w:val="22"/>
        </w:rPr>
        <w:t xml:space="preserve">. </w:t>
      </w:r>
    </w:p>
    <w:p w:rsidR="00F5504B" w:rsidRPr="00F5775C" w:rsidRDefault="00F5504B" w:rsidP="00F5504B">
      <w:pPr>
        <w:pStyle w:val="Default"/>
        <w:rPr>
          <w:sz w:val="22"/>
          <w:szCs w:val="22"/>
        </w:rPr>
      </w:pPr>
    </w:p>
    <w:p w:rsidR="00F5504B" w:rsidRPr="00F5775C" w:rsidRDefault="00F5504B" w:rsidP="00F5504B">
      <w:pPr>
        <w:pStyle w:val="Default"/>
        <w:numPr>
          <w:ilvl w:val="0"/>
          <w:numId w:val="32"/>
        </w:numPr>
        <w:jc w:val="both"/>
        <w:rPr>
          <w:sz w:val="22"/>
          <w:szCs w:val="22"/>
        </w:rPr>
      </w:pPr>
      <w:r w:rsidRPr="00F5775C">
        <w:rPr>
          <w:sz w:val="22"/>
          <w:szCs w:val="22"/>
        </w:rPr>
        <w:t xml:space="preserve">For the near point measurement, </w:t>
      </w:r>
      <w:r w:rsidR="00980799" w:rsidRPr="00F5775C">
        <w:rPr>
          <w:sz w:val="22"/>
          <w:szCs w:val="22"/>
        </w:rPr>
        <w:t xml:space="preserve">draw a ray diagram to scale on a separate sheet of GRAPH paper. </w:t>
      </w:r>
      <w:r w:rsidR="00980799" w:rsidRPr="00F5775C">
        <w:rPr>
          <w:i/>
          <w:sz w:val="22"/>
          <w:szCs w:val="22"/>
        </w:rPr>
        <w:t>Clearly indicate title of the drawing, the scale factor, the</w:t>
      </w:r>
      <w:r w:rsidRPr="00F5775C">
        <w:rPr>
          <w:i/>
          <w:sz w:val="22"/>
          <w:szCs w:val="22"/>
        </w:rPr>
        <w:t xml:space="preserve"> object, the effective lens, the image, the object distance, and the image distance</w:t>
      </w:r>
      <w:r w:rsidRPr="00F5775C">
        <w:rPr>
          <w:sz w:val="22"/>
          <w:szCs w:val="22"/>
        </w:rPr>
        <w:t>.</w:t>
      </w:r>
      <w:r w:rsidR="005A2F53" w:rsidRPr="00F5775C">
        <w:rPr>
          <w:sz w:val="22"/>
          <w:szCs w:val="22"/>
        </w:rPr>
        <w:t xml:space="preserve"> The ray tracing will be more effective if it is drawn in several colors of ink or pencil.</w:t>
      </w:r>
    </w:p>
    <w:p w:rsidR="00980799" w:rsidRPr="00F5775C" w:rsidRDefault="00980799" w:rsidP="00980799">
      <w:pPr>
        <w:pStyle w:val="Default"/>
        <w:jc w:val="both"/>
        <w:rPr>
          <w:sz w:val="22"/>
          <w:szCs w:val="22"/>
        </w:rPr>
      </w:pPr>
    </w:p>
    <w:p w:rsidR="00980799" w:rsidRPr="00F5775C" w:rsidRDefault="00980799" w:rsidP="00980799">
      <w:pPr>
        <w:pStyle w:val="Default"/>
        <w:jc w:val="both"/>
        <w:rPr>
          <w:sz w:val="22"/>
          <w:szCs w:val="22"/>
        </w:rPr>
      </w:pPr>
    </w:p>
    <w:p w:rsidR="00F5504B" w:rsidRPr="00F5775C" w:rsidRDefault="00F5504B" w:rsidP="00F5504B">
      <w:pPr>
        <w:pStyle w:val="Default"/>
        <w:numPr>
          <w:ilvl w:val="0"/>
          <w:numId w:val="32"/>
        </w:numPr>
        <w:jc w:val="both"/>
        <w:rPr>
          <w:sz w:val="22"/>
          <w:szCs w:val="22"/>
        </w:rPr>
      </w:pPr>
      <w:r w:rsidRPr="00F5775C">
        <w:rPr>
          <w:sz w:val="22"/>
          <w:szCs w:val="22"/>
        </w:rPr>
        <w:t>What does a real human eye do to change its focal length of the crystalline lens? What happens to the focal length and the curvature of the crystalline lens as an object is brought closer to the eye?</w:t>
      </w:r>
    </w:p>
    <w:p w:rsidR="00F5504B" w:rsidRPr="00F5775C" w:rsidRDefault="00F5504B" w:rsidP="00F5504B">
      <w:pPr>
        <w:pStyle w:val="Default"/>
        <w:jc w:val="both"/>
        <w:rPr>
          <w:sz w:val="22"/>
          <w:szCs w:val="22"/>
        </w:rPr>
      </w:pPr>
    </w:p>
    <w:p w:rsidR="00F5504B" w:rsidRPr="00F5775C" w:rsidRDefault="00F5504B" w:rsidP="00F5504B">
      <w:pPr>
        <w:pStyle w:val="Default"/>
        <w:jc w:val="both"/>
        <w:rPr>
          <w:sz w:val="22"/>
          <w:szCs w:val="22"/>
        </w:rPr>
      </w:pPr>
    </w:p>
    <w:p w:rsidR="00F5504B" w:rsidRPr="00F5775C" w:rsidRDefault="00F5504B" w:rsidP="00F5504B">
      <w:pPr>
        <w:pStyle w:val="Default"/>
        <w:numPr>
          <w:ilvl w:val="0"/>
          <w:numId w:val="32"/>
        </w:numPr>
        <w:jc w:val="both"/>
        <w:rPr>
          <w:sz w:val="22"/>
          <w:szCs w:val="22"/>
        </w:rPr>
      </w:pPr>
      <w:r w:rsidRPr="00F5775C">
        <w:rPr>
          <w:sz w:val="22"/>
          <w:szCs w:val="22"/>
        </w:rPr>
        <w:t>As a person ages the crystalline lens of the eye loses it elasticity. This is condition is called presbyopia. Does this condition affect your near point of your far point?</w:t>
      </w:r>
    </w:p>
    <w:p w:rsidR="00F5504B" w:rsidRPr="00F5775C" w:rsidRDefault="00F5504B" w:rsidP="00F5504B">
      <w:pPr>
        <w:pStyle w:val="Default"/>
        <w:jc w:val="both"/>
        <w:rPr>
          <w:sz w:val="22"/>
          <w:szCs w:val="22"/>
        </w:rPr>
      </w:pPr>
    </w:p>
    <w:p w:rsidR="00F5504B" w:rsidRPr="00F5775C" w:rsidRDefault="00F5504B" w:rsidP="00F5504B">
      <w:pPr>
        <w:pStyle w:val="Default"/>
        <w:jc w:val="both"/>
        <w:rPr>
          <w:sz w:val="22"/>
          <w:szCs w:val="22"/>
        </w:rPr>
      </w:pPr>
    </w:p>
    <w:p w:rsidR="00980799" w:rsidRPr="00F5775C" w:rsidRDefault="00F5504B" w:rsidP="00F5504B">
      <w:pPr>
        <w:pStyle w:val="Default"/>
        <w:numPr>
          <w:ilvl w:val="0"/>
          <w:numId w:val="32"/>
        </w:numPr>
        <w:rPr>
          <w:sz w:val="22"/>
          <w:szCs w:val="22"/>
        </w:rPr>
      </w:pPr>
      <w:r w:rsidRPr="00F5775C">
        <w:rPr>
          <w:sz w:val="22"/>
          <w:szCs w:val="22"/>
        </w:rPr>
        <w:t>What effect do</w:t>
      </w:r>
      <w:r w:rsidR="00223968" w:rsidRPr="00F5775C">
        <w:rPr>
          <w:sz w:val="22"/>
          <w:szCs w:val="22"/>
        </w:rPr>
        <w:t>es the pupil</w:t>
      </w:r>
      <w:r w:rsidRPr="00F5775C">
        <w:rPr>
          <w:sz w:val="22"/>
          <w:szCs w:val="22"/>
        </w:rPr>
        <w:t xml:space="preserve"> in Step 8 have on the image? Why does this happen?</w:t>
      </w:r>
    </w:p>
    <w:p w:rsidR="00F5504B" w:rsidRPr="00F5775C" w:rsidRDefault="00F5504B" w:rsidP="00F5504B">
      <w:pPr>
        <w:pStyle w:val="Default"/>
        <w:jc w:val="both"/>
        <w:rPr>
          <w:sz w:val="20"/>
        </w:rPr>
      </w:pPr>
    </w:p>
    <w:p w:rsidR="00F5504B" w:rsidRPr="00022D52" w:rsidRDefault="00F5504B" w:rsidP="00F5504B">
      <w:pPr>
        <w:pStyle w:val="Default"/>
        <w:jc w:val="center"/>
        <w:rPr>
          <w:rFonts w:ascii="Arial" w:hAnsi="Arial"/>
          <w:b/>
        </w:rPr>
      </w:pPr>
      <w:r w:rsidRPr="00022D52">
        <w:rPr>
          <w:rFonts w:ascii="Arial" w:hAnsi="Arial"/>
          <w:b/>
        </w:rPr>
        <w:t>Table 2.2</w:t>
      </w:r>
    </w:p>
    <w:tbl>
      <w:tblPr>
        <w:tblW w:w="7020"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1260"/>
        <w:gridCol w:w="1260"/>
        <w:gridCol w:w="1620"/>
      </w:tblGrid>
      <w:tr w:rsidR="00F5504B" w:rsidRPr="00022D52" w:rsidTr="00691F3B">
        <w:tc>
          <w:tcPr>
            <w:tcW w:w="2880" w:type="dxa"/>
            <w:shd w:val="clear" w:color="auto" w:fill="auto"/>
            <w:vAlign w:val="center"/>
          </w:tcPr>
          <w:p w:rsidR="00F5504B" w:rsidRPr="00691F3B" w:rsidRDefault="00F5504B" w:rsidP="00691F3B">
            <w:pPr>
              <w:pStyle w:val="Default"/>
              <w:jc w:val="center"/>
              <w:rPr>
                <w:sz w:val="20"/>
              </w:rPr>
            </w:pPr>
          </w:p>
        </w:tc>
        <w:tc>
          <w:tcPr>
            <w:tcW w:w="1260" w:type="dxa"/>
            <w:shd w:val="clear" w:color="auto" w:fill="auto"/>
            <w:vAlign w:val="center"/>
          </w:tcPr>
          <w:p w:rsidR="00F5504B" w:rsidRPr="00691F3B" w:rsidRDefault="00F5504B" w:rsidP="00691F3B">
            <w:pPr>
              <w:pStyle w:val="Default"/>
              <w:jc w:val="center"/>
              <w:rPr>
                <w:rFonts w:ascii="Arial" w:hAnsi="Arial"/>
                <w:sz w:val="20"/>
              </w:rPr>
            </w:pPr>
            <w:r w:rsidRPr="00691F3B">
              <w:rPr>
                <w:rFonts w:ascii="Arial" w:hAnsi="Arial"/>
                <w:sz w:val="20"/>
              </w:rPr>
              <w:t>Object Dist. (cm)</w:t>
            </w:r>
          </w:p>
        </w:tc>
        <w:tc>
          <w:tcPr>
            <w:tcW w:w="1260" w:type="dxa"/>
            <w:shd w:val="clear" w:color="auto" w:fill="auto"/>
            <w:vAlign w:val="center"/>
          </w:tcPr>
          <w:p w:rsidR="00F5504B" w:rsidRPr="00691F3B" w:rsidRDefault="00F5504B" w:rsidP="00691F3B">
            <w:pPr>
              <w:pStyle w:val="Default"/>
              <w:jc w:val="center"/>
              <w:rPr>
                <w:rFonts w:ascii="Arial" w:hAnsi="Arial"/>
                <w:sz w:val="20"/>
              </w:rPr>
            </w:pPr>
            <w:r w:rsidRPr="00691F3B">
              <w:rPr>
                <w:rFonts w:ascii="Arial" w:hAnsi="Arial"/>
                <w:sz w:val="20"/>
              </w:rPr>
              <w:t>Image Dist. (cm)</w:t>
            </w:r>
          </w:p>
        </w:tc>
        <w:tc>
          <w:tcPr>
            <w:tcW w:w="1620" w:type="dxa"/>
            <w:shd w:val="clear" w:color="auto" w:fill="auto"/>
            <w:vAlign w:val="center"/>
          </w:tcPr>
          <w:p w:rsidR="00F5504B" w:rsidRPr="00691F3B" w:rsidRDefault="00F5504B" w:rsidP="00691F3B">
            <w:pPr>
              <w:pStyle w:val="Default"/>
              <w:jc w:val="center"/>
              <w:rPr>
                <w:rFonts w:ascii="Arial" w:hAnsi="Arial"/>
                <w:sz w:val="20"/>
              </w:rPr>
            </w:pPr>
            <w:r w:rsidRPr="00691F3B">
              <w:rPr>
                <w:rFonts w:ascii="Arial" w:hAnsi="Arial"/>
                <w:sz w:val="20"/>
              </w:rPr>
              <w:t>Effective Focal Length (cm)</w:t>
            </w:r>
          </w:p>
        </w:tc>
      </w:tr>
      <w:tr w:rsidR="00F5504B" w:rsidRPr="00022D52" w:rsidTr="00691F3B">
        <w:tc>
          <w:tcPr>
            <w:tcW w:w="2880" w:type="dxa"/>
            <w:shd w:val="clear" w:color="auto" w:fill="auto"/>
            <w:vAlign w:val="center"/>
          </w:tcPr>
          <w:p w:rsidR="00F5504B" w:rsidRPr="00691F3B" w:rsidRDefault="00F5504B" w:rsidP="00691F3B">
            <w:pPr>
              <w:pStyle w:val="Default"/>
              <w:jc w:val="center"/>
              <w:rPr>
                <w:sz w:val="20"/>
              </w:rPr>
            </w:pPr>
            <w:r w:rsidRPr="00691F3B">
              <w:rPr>
                <w:rFonts w:ascii="Arial" w:hAnsi="Arial"/>
                <w:sz w:val="20"/>
              </w:rPr>
              <w:t>Near Point Measurement</w:t>
            </w:r>
          </w:p>
        </w:tc>
        <w:tc>
          <w:tcPr>
            <w:tcW w:w="1260" w:type="dxa"/>
            <w:shd w:val="clear" w:color="auto" w:fill="auto"/>
            <w:vAlign w:val="center"/>
          </w:tcPr>
          <w:p w:rsidR="00F5504B" w:rsidRPr="00691F3B" w:rsidRDefault="00F5504B" w:rsidP="00691F3B">
            <w:pPr>
              <w:pStyle w:val="Default"/>
              <w:jc w:val="center"/>
              <w:rPr>
                <w:rFonts w:ascii="Arial" w:hAnsi="Arial"/>
                <w:sz w:val="20"/>
              </w:rPr>
            </w:pPr>
          </w:p>
        </w:tc>
        <w:tc>
          <w:tcPr>
            <w:tcW w:w="1260" w:type="dxa"/>
            <w:shd w:val="clear" w:color="auto" w:fill="auto"/>
            <w:vAlign w:val="center"/>
          </w:tcPr>
          <w:p w:rsidR="00F5504B" w:rsidRPr="00691F3B" w:rsidRDefault="00F5504B" w:rsidP="00691F3B">
            <w:pPr>
              <w:pStyle w:val="Default"/>
              <w:jc w:val="center"/>
              <w:rPr>
                <w:rFonts w:ascii="Arial" w:hAnsi="Arial"/>
                <w:sz w:val="20"/>
              </w:rPr>
            </w:pPr>
          </w:p>
        </w:tc>
        <w:tc>
          <w:tcPr>
            <w:tcW w:w="1620" w:type="dxa"/>
            <w:shd w:val="clear" w:color="auto" w:fill="auto"/>
            <w:vAlign w:val="center"/>
          </w:tcPr>
          <w:p w:rsidR="00F5504B" w:rsidRPr="00691F3B" w:rsidRDefault="00F5504B" w:rsidP="00691F3B">
            <w:pPr>
              <w:pStyle w:val="Default"/>
              <w:jc w:val="center"/>
              <w:rPr>
                <w:rFonts w:ascii="Arial" w:hAnsi="Arial"/>
                <w:sz w:val="20"/>
              </w:rPr>
            </w:pPr>
          </w:p>
        </w:tc>
      </w:tr>
      <w:tr w:rsidR="00F5504B" w:rsidRPr="00022D52" w:rsidTr="00691F3B">
        <w:tc>
          <w:tcPr>
            <w:tcW w:w="2880" w:type="dxa"/>
            <w:shd w:val="clear" w:color="auto" w:fill="auto"/>
            <w:vAlign w:val="center"/>
          </w:tcPr>
          <w:p w:rsidR="00F5504B" w:rsidRPr="00691F3B" w:rsidRDefault="00F5504B" w:rsidP="00691F3B">
            <w:pPr>
              <w:pStyle w:val="Default"/>
              <w:jc w:val="center"/>
              <w:rPr>
                <w:sz w:val="20"/>
              </w:rPr>
            </w:pPr>
            <w:r w:rsidRPr="00691F3B">
              <w:rPr>
                <w:rFonts w:ascii="Arial" w:hAnsi="Arial"/>
                <w:sz w:val="20"/>
              </w:rPr>
              <w:t>+400mm and +62mm lenses</w:t>
            </w:r>
          </w:p>
        </w:tc>
        <w:tc>
          <w:tcPr>
            <w:tcW w:w="1260" w:type="dxa"/>
            <w:shd w:val="clear" w:color="auto" w:fill="auto"/>
            <w:vAlign w:val="center"/>
          </w:tcPr>
          <w:p w:rsidR="00F5504B" w:rsidRPr="00691F3B" w:rsidRDefault="00F5504B" w:rsidP="00691F3B">
            <w:pPr>
              <w:pStyle w:val="Default"/>
              <w:jc w:val="center"/>
              <w:rPr>
                <w:sz w:val="20"/>
              </w:rPr>
            </w:pPr>
          </w:p>
        </w:tc>
        <w:tc>
          <w:tcPr>
            <w:tcW w:w="1260" w:type="dxa"/>
            <w:shd w:val="clear" w:color="auto" w:fill="auto"/>
            <w:vAlign w:val="center"/>
          </w:tcPr>
          <w:p w:rsidR="00F5504B" w:rsidRPr="00691F3B" w:rsidRDefault="00F5504B" w:rsidP="00691F3B">
            <w:pPr>
              <w:pStyle w:val="Default"/>
              <w:jc w:val="center"/>
              <w:rPr>
                <w:sz w:val="20"/>
              </w:rPr>
            </w:pPr>
          </w:p>
        </w:tc>
        <w:tc>
          <w:tcPr>
            <w:tcW w:w="1620" w:type="dxa"/>
            <w:shd w:val="clear" w:color="auto" w:fill="auto"/>
            <w:vAlign w:val="center"/>
          </w:tcPr>
          <w:p w:rsidR="00F5504B" w:rsidRPr="00691F3B" w:rsidRDefault="00F5504B" w:rsidP="00691F3B">
            <w:pPr>
              <w:pStyle w:val="Default"/>
              <w:jc w:val="center"/>
              <w:rPr>
                <w:sz w:val="20"/>
              </w:rPr>
            </w:pPr>
          </w:p>
        </w:tc>
      </w:tr>
      <w:tr w:rsidR="00F5504B" w:rsidRPr="00022D52" w:rsidTr="00691F3B">
        <w:tc>
          <w:tcPr>
            <w:tcW w:w="2880" w:type="dxa"/>
            <w:shd w:val="clear" w:color="auto" w:fill="auto"/>
            <w:vAlign w:val="center"/>
          </w:tcPr>
          <w:p w:rsidR="00F5504B" w:rsidRPr="00691F3B" w:rsidRDefault="00F5504B" w:rsidP="00691F3B">
            <w:pPr>
              <w:pStyle w:val="Default"/>
              <w:jc w:val="center"/>
              <w:rPr>
                <w:sz w:val="20"/>
              </w:rPr>
            </w:pPr>
            <w:r w:rsidRPr="00691F3B">
              <w:rPr>
                <w:rFonts w:ascii="Arial" w:hAnsi="Arial"/>
                <w:sz w:val="20"/>
              </w:rPr>
              <w:t>+400mm and +120mm lenses</w:t>
            </w:r>
          </w:p>
        </w:tc>
        <w:tc>
          <w:tcPr>
            <w:tcW w:w="1260" w:type="dxa"/>
            <w:shd w:val="clear" w:color="auto" w:fill="auto"/>
            <w:vAlign w:val="center"/>
          </w:tcPr>
          <w:p w:rsidR="00F5504B" w:rsidRPr="00691F3B" w:rsidRDefault="00F5504B" w:rsidP="00691F3B">
            <w:pPr>
              <w:pStyle w:val="Default"/>
              <w:jc w:val="center"/>
              <w:rPr>
                <w:sz w:val="20"/>
              </w:rPr>
            </w:pPr>
          </w:p>
        </w:tc>
        <w:tc>
          <w:tcPr>
            <w:tcW w:w="1260" w:type="dxa"/>
            <w:shd w:val="clear" w:color="auto" w:fill="auto"/>
            <w:vAlign w:val="center"/>
          </w:tcPr>
          <w:p w:rsidR="00F5504B" w:rsidRPr="00691F3B" w:rsidRDefault="00F5504B" w:rsidP="00691F3B">
            <w:pPr>
              <w:pStyle w:val="Default"/>
              <w:jc w:val="center"/>
              <w:rPr>
                <w:sz w:val="20"/>
              </w:rPr>
            </w:pPr>
          </w:p>
        </w:tc>
        <w:tc>
          <w:tcPr>
            <w:tcW w:w="1620" w:type="dxa"/>
            <w:shd w:val="clear" w:color="auto" w:fill="auto"/>
            <w:vAlign w:val="center"/>
          </w:tcPr>
          <w:p w:rsidR="00F5504B" w:rsidRPr="00691F3B" w:rsidRDefault="00F5504B" w:rsidP="00691F3B">
            <w:pPr>
              <w:pStyle w:val="Default"/>
              <w:jc w:val="center"/>
              <w:rPr>
                <w:sz w:val="20"/>
              </w:rPr>
            </w:pPr>
          </w:p>
        </w:tc>
      </w:tr>
      <w:tr w:rsidR="00F5504B" w:rsidRPr="00022D52" w:rsidTr="00691F3B">
        <w:tc>
          <w:tcPr>
            <w:tcW w:w="2880" w:type="dxa"/>
            <w:shd w:val="clear" w:color="auto" w:fill="auto"/>
            <w:vAlign w:val="center"/>
          </w:tcPr>
          <w:p w:rsidR="00F5504B" w:rsidRPr="00691F3B" w:rsidRDefault="00F5504B" w:rsidP="00691F3B">
            <w:pPr>
              <w:pStyle w:val="Default"/>
              <w:jc w:val="center"/>
              <w:rPr>
                <w:rFonts w:ascii="Arial" w:hAnsi="Arial"/>
                <w:sz w:val="20"/>
              </w:rPr>
            </w:pPr>
            <w:r w:rsidRPr="00691F3B">
              <w:rPr>
                <w:rFonts w:ascii="Arial" w:hAnsi="Arial"/>
                <w:sz w:val="20"/>
              </w:rPr>
              <w:t>Far Vision Lens f=________</w:t>
            </w:r>
          </w:p>
        </w:tc>
        <w:tc>
          <w:tcPr>
            <w:tcW w:w="1260" w:type="dxa"/>
            <w:shd w:val="clear" w:color="auto" w:fill="auto"/>
            <w:vAlign w:val="center"/>
          </w:tcPr>
          <w:p w:rsidR="00F5504B" w:rsidRPr="00691F3B" w:rsidRDefault="00F5504B" w:rsidP="00691F3B">
            <w:pPr>
              <w:pStyle w:val="Default"/>
              <w:jc w:val="center"/>
              <w:rPr>
                <w:sz w:val="32"/>
              </w:rPr>
            </w:pPr>
            <w:r w:rsidRPr="00691F3B">
              <w:rPr>
                <w:sz w:val="32"/>
              </w:rPr>
              <w:sym w:font="Symbol" w:char="F0A5"/>
            </w:r>
          </w:p>
        </w:tc>
        <w:tc>
          <w:tcPr>
            <w:tcW w:w="1260" w:type="dxa"/>
            <w:shd w:val="clear" w:color="auto" w:fill="auto"/>
            <w:vAlign w:val="center"/>
          </w:tcPr>
          <w:p w:rsidR="00F5504B" w:rsidRPr="00691F3B" w:rsidRDefault="00F5504B" w:rsidP="00691F3B">
            <w:pPr>
              <w:pStyle w:val="Default"/>
              <w:jc w:val="center"/>
              <w:rPr>
                <w:sz w:val="20"/>
              </w:rPr>
            </w:pPr>
          </w:p>
        </w:tc>
        <w:tc>
          <w:tcPr>
            <w:tcW w:w="1620" w:type="dxa"/>
            <w:shd w:val="clear" w:color="auto" w:fill="auto"/>
            <w:vAlign w:val="center"/>
          </w:tcPr>
          <w:p w:rsidR="00F5504B" w:rsidRPr="00691F3B" w:rsidRDefault="00F5504B" w:rsidP="00691F3B">
            <w:pPr>
              <w:pStyle w:val="Default"/>
              <w:jc w:val="center"/>
              <w:rPr>
                <w:sz w:val="20"/>
              </w:rPr>
            </w:pPr>
          </w:p>
        </w:tc>
      </w:tr>
    </w:tbl>
    <w:p w:rsidR="00F5504B" w:rsidRPr="00F5775C" w:rsidRDefault="00F5504B" w:rsidP="00F5504B">
      <w:pPr>
        <w:pStyle w:val="Default"/>
        <w:numPr>
          <w:ilvl w:val="0"/>
          <w:numId w:val="32"/>
        </w:numPr>
        <w:rPr>
          <w:sz w:val="22"/>
          <w:szCs w:val="22"/>
        </w:rPr>
      </w:pPr>
      <w:r w:rsidRPr="00F5775C">
        <w:rPr>
          <w:sz w:val="22"/>
          <w:szCs w:val="22"/>
        </w:rPr>
        <w:lastRenderedPageBreak/>
        <w:t>The modern treatment for cataracts is to surgically remove the crystalline lens and replace it with an artificial lens for far vision.  How does this affect one’s visual ability read a book?</w:t>
      </w:r>
    </w:p>
    <w:p w:rsidR="001736ED" w:rsidRDefault="001736ED" w:rsidP="001736ED">
      <w:pPr>
        <w:pStyle w:val="Default"/>
      </w:pPr>
    </w:p>
    <w:p w:rsidR="00C55213" w:rsidRPr="0041133F" w:rsidRDefault="00C55213" w:rsidP="001736ED">
      <w:pPr>
        <w:pStyle w:val="Default"/>
      </w:pPr>
    </w:p>
    <w:p w:rsidR="00F5504B" w:rsidRPr="00F5775C" w:rsidRDefault="00F5504B" w:rsidP="00F5504B">
      <w:pPr>
        <w:pStyle w:val="CM11"/>
        <w:ind w:left="360"/>
        <w:jc w:val="center"/>
        <w:rPr>
          <w:rFonts w:cs="Times"/>
          <w:b/>
          <w:bCs/>
          <w:color w:val="000000"/>
          <w:sz w:val="28"/>
          <w:szCs w:val="28"/>
        </w:rPr>
      </w:pPr>
      <w:r w:rsidRPr="00F5775C">
        <w:rPr>
          <w:rFonts w:cs="Times"/>
          <w:b/>
          <w:bCs/>
          <w:color w:val="000000"/>
          <w:sz w:val="28"/>
          <w:szCs w:val="28"/>
        </w:rPr>
        <w:t>Part 3: Hypermetropia</w:t>
      </w:r>
    </w:p>
    <w:p w:rsidR="00F5504B" w:rsidRPr="00F5775C" w:rsidRDefault="001736ED" w:rsidP="00F5504B">
      <w:pPr>
        <w:pStyle w:val="Default"/>
        <w:ind w:left="360"/>
        <w:jc w:val="both"/>
        <w:rPr>
          <w:b/>
          <w:sz w:val="22"/>
          <w:szCs w:val="22"/>
        </w:rPr>
      </w:pPr>
      <w:r w:rsidRPr="00F5775C">
        <w:rPr>
          <w:b/>
          <w:sz w:val="22"/>
          <w:szCs w:val="22"/>
        </w:rPr>
        <w:t>Normal Eye Data:</w:t>
      </w:r>
    </w:p>
    <w:p w:rsidR="001736ED" w:rsidRPr="00F5775C" w:rsidRDefault="001736ED" w:rsidP="00F5504B">
      <w:pPr>
        <w:pStyle w:val="Default"/>
        <w:ind w:left="360"/>
        <w:jc w:val="both"/>
        <w:rPr>
          <w:sz w:val="22"/>
          <w:szCs w:val="22"/>
        </w:rPr>
      </w:pPr>
      <w:r w:rsidRPr="00F5775C">
        <w:rPr>
          <w:sz w:val="22"/>
          <w:szCs w:val="22"/>
        </w:rPr>
        <w:tab/>
      </w:r>
      <w:r w:rsidRPr="00F5775C">
        <w:rPr>
          <w:sz w:val="22"/>
          <w:szCs w:val="22"/>
        </w:rPr>
        <w:tab/>
      </w:r>
      <w:r w:rsidRPr="00F5775C">
        <w:rPr>
          <w:sz w:val="22"/>
          <w:szCs w:val="22"/>
        </w:rPr>
        <w:tab/>
      </w:r>
      <w:r w:rsidRPr="00F5775C">
        <w:rPr>
          <w:sz w:val="22"/>
          <w:szCs w:val="22"/>
        </w:rPr>
        <w:tab/>
        <w:t>Object Distance_____________</w:t>
      </w:r>
    </w:p>
    <w:p w:rsidR="001736ED" w:rsidRPr="00F5775C" w:rsidRDefault="001736ED" w:rsidP="00F5504B">
      <w:pPr>
        <w:pStyle w:val="Default"/>
        <w:ind w:left="360"/>
        <w:jc w:val="both"/>
        <w:rPr>
          <w:sz w:val="22"/>
          <w:szCs w:val="22"/>
        </w:rPr>
      </w:pPr>
      <w:r w:rsidRPr="00F5775C">
        <w:rPr>
          <w:sz w:val="22"/>
          <w:szCs w:val="22"/>
        </w:rPr>
        <w:tab/>
      </w:r>
      <w:r w:rsidRPr="00F5775C">
        <w:rPr>
          <w:sz w:val="22"/>
          <w:szCs w:val="22"/>
        </w:rPr>
        <w:tab/>
        <w:t>Image Distance/Retina Distance_____________</w:t>
      </w:r>
    </w:p>
    <w:p w:rsidR="001736ED" w:rsidRPr="00F5775C" w:rsidRDefault="001736ED" w:rsidP="001736ED">
      <w:pPr>
        <w:pStyle w:val="Default"/>
        <w:ind w:left="2520" w:firstLine="360"/>
        <w:jc w:val="both"/>
        <w:rPr>
          <w:sz w:val="22"/>
          <w:szCs w:val="22"/>
        </w:rPr>
      </w:pPr>
      <w:r w:rsidRPr="00F5775C">
        <w:rPr>
          <w:sz w:val="22"/>
          <w:szCs w:val="22"/>
        </w:rPr>
        <w:t>Focal Length    _____________</w:t>
      </w:r>
    </w:p>
    <w:p w:rsidR="001736ED" w:rsidRPr="00F5775C" w:rsidRDefault="001736ED" w:rsidP="001736ED">
      <w:pPr>
        <w:pStyle w:val="Default"/>
        <w:ind w:left="2520" w:firstLine="360"/>
        <w:jc w:val="both"/>
        <w:rPr>
          <w:sz w:val="22"/>
          <w:szCs w:val="22"/>
        </w:rPr>
      </w:pPr>
    </w:p>
    <w:p w:rsidR="001736ED" w:rsidRPr="00F5775C" w:rsidRDefault="001736ED" w:rsidP="001736ED">
      <w:pPr>
        <w:pStyle w:val="Default"/>
        <w:ind w:left="360"/>
        <w:jc w:val="both"/>
        <w:rPr>
          <w:b/>
          <w:sz w:val="22"/>
          <w:szCs w:val="22"/>
        </w:rPr>
      </w:pPr>
      <w:r w:rsidRPr="00F5775C">
        <w:rPr>
          <w:b/>
          <w:sz w:val="22"/>
          <w:szCs w:val="22"/>
        </w:rPr>
        <w:t>Far-Sighted-Uncorrected Data:</w:t>
      </w:r>
    </w:p>
    <w:p w:rsidR="001736ED" w:rsidRPr="00F5775C" w:rsidRDefault="001736ED" w:rsidP="001736ED">
      <w:pPr>
        <w:pStyle w:val="Default"/>
        <w:ind w:left="1440"/>
        <w:jc w:val="both"/>
        <w:rPr>
          <w:sz w:val="22"/>
          <w:szCs w:val="22"/>
        </w:rPr>
      </w:pPr>
      <w:r w:rsidRPr="00F5775C">
        <w:rPr>
          <w:sz w:val="22"/>
          <w:szCs w:val="22"/>
        </w:rPr>
        <w:t>Retina D</w:t>
      </w:r>
      <w:r w:rsidR="0025770C" w:rsidRPr="00F5775C">
        <w:rPr>
          <w:sz w:val="22"/>
          <w:szCs w:val="22"/>
        </w:rPr>
        <w:t>istance in FAR</w:t>
      </w:r>
      <w:r w:rsidRPr="00F5775C">
        <w:rPr>
          <w:sz w:val="22"/>
          <w:szCs w:val="22"/>
        </w:rPr>
        <w:t xml:space="preserve"> Position  _____________</w:t>
      </w:r>
    </w:p>
    <w:p w:rsidR="001736ED" w:rsidRPr="00F5775C" w:rsidRDefault="001736ED" w:rsidP="001736ED">
      <w:pPr>
        <w:pStyle w:val="Default"/>
        <w:ind w:left="360"/>
        <w:jc w:val="both"/>
        <w:rPr>
          <w:sz w:val="22"/>
          <w:szCs w:val="22"/>
        </w:rPr>
      </w:pPr>
      <w:r w:rsidRPr="00F5775C">
        <w:rPr>
          <w:sz w:val="22"/>
          <w:szCs w:val="22"/>
        </w:rPr>
        <w:tab/>
      </w:r>
      <w:r w:rsidRPr="00F5775C">
        <w:rPr>
          <w:sz w:val="22"/>
          <w:szCs w:val="22"/>
        </w:rPr>
        <w:tab/>
      </w:r>
      <w:r w:rsidR="003436BC" w:rsidRPr="00F5775C">
        <w:rPr>
          <w:sz w:val="22"/>
          <w:szCs w:val="22"/>
        </w:rPr>
        <w:tab/>
      </w:r>
      <w:r w:rsidR="003436BC" w:rsidRPr="00F5775C">
        <w:rPr>
          <w:sz w:val="22"/>
          <w:szCs w:val="22"/>
        </w:rPr>
        <w:tab/>
      </w:r>
      <w:r w:rsidRPr="00F5775C">
        <w:rPr>
          <w:sz w:val="22"/>
          <w:szCs w:val="22"/>
        </w:rPr>
        <w:t>Image Distance</w:t>
      </w:r>
      <w:r w:rsidR="003436BC" w:rsidRPr="00F5775C">
        <w:rPr>
          <w:sz w:val="22"/>
          <w:szCs w:val="22"/>
        </w:rPr>
        <w:t xml:space="preserve"> </w:t>
      </w:r>
      <w:r w:rsidRPr="00F5775C">
        <w:rPr>
          <w:sz w:val="22"/>
          <w:szCs w:val="22"/>
        </w:rPr>
        <w:t>_____________</w:t>
      </w:r>
    </w:p>
    <w:p w:rsidR="001736ED" w:rsidRPr="00F5775C" w:rsidRDefault="001736ED" w:rsidP="001736ED">
      <w:pPr>
        <w:pStyle w:val="Default"/>
        <w:ind w:left="360"/>
        <w:jc w:val="both"/>
        <w:rPr>
          <w:sz w:val="22"/>
          <w:szCs w:val="22"/>
        </w:rPr>
      </w:pPr>
    </w:p>
    <w:p w:rsidR="001736ED" w:rsidRPr="00F5775C" w:rsidRDefault="001736ED" w:rsidP="001736ED">
      <w:pPr>
        <w:pStyle w:val="Default"/>
        <w:ind w:left="360"/>
        <w:jc w:val="both"/>
        <w:rPr>
          <w:b/>
          <w:sz w:val="22"/>
          <w:szCs w:val="22"/>
        </w:rPr>
      </w:pPr>
      <w:r w:rsidRPr="00F5775C">
        <w:rPr>
          <w:b/>
          <w:sz w:val="22"/>
          <w:szCs w:val="22"/>
        </w:rPr>
        <w:t>Far-Sighted Corrected Data:</w:t>
      </w:r>
    </w:p>
    <w:p w:rsidR="001736ED" w:rsidRPr="00F5775C" w:rsidRDefault="001736ED" w:rsidP="001736ED">
      <w:pPr>
        <w:pStyle w:val="Default"/>
        <w:ind w:firstLine="360"/>
        <w:rPr>
          <w:b/>
          <w:sz w:val="22"/>
          <w:szCs w:val="22"/>
        </w:rPr>
      </w:pPr>
      <w:r w:rsidRPr="00F5775C">
        <w:rPr>
          <w:sz w:val="22"/>
          <w:szCs w:val="22"/>
        </w:rPr>
        <w:t>Corrective Lens to Crystalline Lens Distance ___________</w:t>
      </w:r>
    </w:p>
    <w:p w:rsidR="001736ED" w:rsidRPr="00F5775C" w:rsidRDefault="001736ED" w:rsidP="001736ED">
      <w:pPr>
        <w:pStyle w:val="Default"/>
        <w:ind w:left="1440"/>
        <w:jc w:val="both"/>
        <w:rPr>
          <w:sz w:val="22"/>
          <w:szCs w:val="22"/>
        </w:rPr>
      </w:pPr>
      <w:r w:rsidRPr="00F5775C">
        <w:rPr>
          <w:sz w:val="22"/>
          <w:szCs w:val="22"/>
        </w:rPr>
        <w:t>Corrective Lens Focal Length _____________</w:t>
      </w:r>
    </w:p>
    <w:p w:rsidR="001736ED" w:rsidRPr="00F5775C" w:rsidRDefault="001736ED" w:rsidP="001736ED">
      <w:pPr>
        <w:pStyle w:val="Default"/>
        <w:ind w:left="360"/>
        <w:jc w:val="both"/>
        <w:rPr>
          <w:sz w:val="22"/>
          <w:szCs w:val="22"/>
        </w:rPr>
      </w:pPr>
      <w:r w:rsidRPr="00F5775C">
        <w:rPr>
          <w:sz w:val="22"/>
          <w:szCs w:val="22"/>
        </w:rPr>
        <w:tab/>
      </w:r>
      <w:r w:rsidRPr="00F5775C">
        <w:rPr>
          <w:sz w:val="22"/>
          <w:szCs w:val="22"/>
        </w:rPr>
        <w:tab/>
      </w:r>
    </w:p>
    <w:p w:rsidR="00970FFE" w:rsidRPr="00F5775C" w:rsidRDefault="00970FFE" w:rsidP="001736ED">
      <w:pPr>
        <w:pStyle w:val="Default"/>
        <w:ind w:left="360"/>
        <w:jc w:val="both"/>
        <w:rPr>
          <w:sz w:val="22"/>
          <w:szCs w:val="22"/>
        </w:rPr>
      </w:pPr>
    </w:p>
    <w:p w:rsidR="00F5504B" w:rsidRPr="00F5775C" w:rsidRDefault="0025770C" w:rsidP="00F5504B">
      <w:pPr>
        <w:pStyle w:val="Default"/>
        <w:numPr>
          <w:ilvl w:val="0"/>
          <w:numId w:val="27"/>
        </w:numPr>
        <w:jc w:val="both"/>
        <w:rPr>
          <w:sz w:val="22"/>
          <w:szCs w:val="22"/>
        </w:rPr>
      </w:pPr>
      <w:r w:rsidRPr="00F5775C">
        <w:rPr>
          <w:sz w:val="22"/>
          <w:szCs w:val="22"/>
        </w:rPr>
        <w:t xml:space="preserve">Why is the image blurred when the retina is moved to the FAR position? </w:t>
      </w:r>
    </w:p>
    <w:p w:rsidR="00F5504B" w:rsidRPr="00F5775C" w:rsidRDefault="00F5504B" w:rsidP="00F5504B">
      <w:pPr>
        <w:pStyle w:val="Default"/>
        <w:ind w:left="360"/>
        <w:jc w:val="center"/>
        <w:rPr>
          <w:sz w:val="20"/>
        </w:rPr>
      </w:pPr>
    </w:p>
    <w:p w:rsidR="00F5504B" w:rsidRPr="00F5775C" w:rsidRDefault="00F5504B" w:rsidP="00F5504B">
      <w:pPr>
        <w:pStyle w:val="Default"/>
        <w:ind w:left="360"/>
        <w:jc w:val="both"/>
        <w:rPr>
          <w:sz w:val="20"/>
        </w:rPr>
      </w:pPr>
    </w:p>
    <w:p w:rsidR="00F5504B" w:rsidRPr="00F5775C" w:rsidRDefault="00F5504B" w:rsidP="00F5504B">
      <w:pPr>
        <w:pStyle w:val="Default"/>
        <w:numPr>
          <w:ilvl w:val="0"/>
          <w:numId w:val="27"/>
        </w:numPr>
        <w:jc w:val="both"/>
        <w:rPr>
          <w:sz w:val="22"/>
          <w:szCs w:val="22"/>
        </w:rPr>
      </w:pPr>
      <w:r w:rsidRPr="00F5775C">
        <w:rPr>
          <w:sz w:val="22"/>
          <w:szCs w:val="22"/>
        </w:rPr>
        <w:t xml:space="preserve">In Step 2 you reduced the pupil size to observe the object. Did this make the image clearer? Explain your observations. </w:t>
      </w:r>
    </w:p>
    <w:p w:rsidR="00F5504B" w:rsidRPr="00F5775C" w:rsidRDefault="00F5504B" w:rsidP="00F5504B">
      <w:pPr>
        <w:pStyle w:val="Default"/>
        <w:jc w:val="both"/>
        <w:rPr>
          <w:sz w:val="22"/>
          <w:szCs w:val="22"/>
        </w:rPr>
      </w:pPr>
    </w:p>
    <w:p w:rsidR="00F5504B" w:rsidRPr="00F5775C" w:rsidRDefault="00F5504B" w:rsidP="00F5504B">
      <w:pPr>
        <w:pStyle w:val="Default"/>
        <w:numPr>
          <w:ilvl w:val="0"/>
          <w:numId w:val="27"/>
        </w:numPr>
        <w:jc w:val="both"/>
        <w:rPr>
          <w:sz w:val="22"/>
          <w:szCs w:val="22"/>
        </w:rPr>
      </w:pPr>
      <w:r w:rsidRPr="00F5775C">
        <w:rPr>
          <w:sz w:val="22"/>
          <w:szCs w:val="22"/>
        </w:rPr>
        <w:t>Calculate the power of the corrective lens in Step 5. Does a strong lens (high power) have a long or short focal length? How is this quantity related to the curvature of the lens?</w:t>
      </w:r>
    </w:p>
    <w:p w:rsidR="00F5504B" w:rsidRPr="00F5775C" w:rsidRDefault="00F5504B" w:rsidP="00F5504B">
      <w:pPr>
        <w:pStyle w:val="Default"/>
        <w:ind w:left="360"/>
        <w:jc w:val="both"/>
        <w:rPr>
          <w:sz w:val="22"/>
          <w:szCs w:val="22"/>
        </w:rPr>
      </w:pPr>
    </w:p>
    <w:p w:rsidR="00F5504B" w:rsidRPr="00F5775C" w:rsidRDefault="00F5504B" w:rsidP="00F5504B">
      <w:pPr>
        <w:pStyle w:val="Default"/>
        <w:numPr>
          <w:ilvl w:val="0"/>
          <w:numId w:val="27"/>
        </w:numPr>
        <w:jc w:val="both"/>
        <w:rPr>
          <w:sz w:val="22"/>
          <w:szCs w:val="22"/>
        </w:rPr>
      </w:pPr>
      <w:r w:rsidRPr="00F5775C">
        <w:rPr>
          <w:sz w:val="22"/>
          <w:szCs w:val="22"/>
        </w:rPr>
        <w:t>Does the correction for hypermetropia require a convergent of divergent lens? Does it add or subtract from the light bending power of the lens?</w:t>
      </w:r>
    </w:p>
    <w:p w:rsidR="00F5504B" w:rsidRPr="00F5775C" w:rsidRDefault="00F5504B" w:rsidP="00F5504B">
      <w:pPr>
        <w:pStyle w:val="Default"/>
        <w:ind w:left="360"/>
        <w:jc w:val="both"/>
        <w:rPr>
          <w:sz w:val="22"/>
          <w:szCs w:val="22"/>
        </w:rPr>
      </w:pPr>
    </w:p>
    <w:p w:rsidR="00F5504B" w:rsidRPr="00F5775C" w:rsidRDefault="00F5504B" w:rsidP="00F5504B">
      <w:pPr>
        <w:pStyle w:val="Default"/>
        <w:ind w:left="360"/>
        <w:jc w:val="both"/>
        <w:rPr>
          <w:sz w:val="22"/>
          <w:szCs w:val="22"/>
        </w:rPr>
      </w:pPr>
    </w:p>
    <w:p w:rsidR="00F5504B" w:rsidRPr="00F5775C" w:rsidRDefault="003E6239" w:rsidP="00F5504B">
      <w:pPr>
        <w:pStyle w:val="Default"/>
        <w:numPr>
          <w:ilvl w:val="0"/>
          <w:numId w:val="27"/>
        </w:numPr>
        <w:jc w:val="both"/>
        <w:rPr>
          <w:sz w:val="22"/>
          <w:szCs w:val="22"/>
        </w:rPr>
      </w:pPr>
      <w:r w:rsidRPr="00F5775C">
        <w:rPr>
          <w:sz w:val="22"/>
          <w:szCs w:val="22"/>
        </w:rPr>
        <w:t xml:space="preserve">Using your data, draw a ray-tracing </w:t>
      </w:r>
      <w:r w:rsidR="00F66E61" w:rsidRPr="00F5775C">
        <w:rPr>
          <w:sz w:val="22"/>
          <w:szCs w:val="22"/>
        </w:rPr>
        <w:t>to scale on a separate sheet of GRAPH paper</w:t>
      </w:r>
      <w:r w:rsidRPr="00F5775C">
        <w:rPr>
          <w:sz w:val="22"/>
          <w:szCs w:val="22"/>
        </w:rPr>
        <w:t xml:space="preserve">. </w:t>
      </w:r>
      <w:r w:rsidR="00980799" w:rsidRPr="00F5775C">
        <w:rPr>
          <w:i/>
          <w:sz w:val="22"/>
          <w:szCs w:val="22"/>
        </w:rPr>
        <w:t>C</w:t>
      </w:r>
      <w:r w:rsidRPr="00F5775C">
        <w:rPr>
          <w:i/>
          <w:sz w:val="22"/>
          <w:szCs w:val="22"/>
        </w:rPr>
        <w:t>learly indicate</w:t>
      </w:r>
      <w:r w:rsidR="00980799" w:rsidRPr="00F5775C">
        <w:rPr>
          <w:sz w:val="22"/>
          <w:szCs w:val="22"/>
        </w:rPr>
        <w:t xml:space="preserve"> </w:t>
      </w:r>
      <w:r w:rsidR="00F66E61" w:rsidRPr="00F5775C">
        <w:rPr>
          <w:sz w:val="22"/>
          <w:szCs w:val="22"/>
        </w:rPr>
        <w:t xml:space="preserve">the </w:t>
      </w:r>
      <w:r w:rsidR="00980799" w:rsidRPr="00F5775C">
        <w:rPr>
          <w:i/>
          <w:sz w:val="22"/>
          <w:szCs w:val="22"/>
        </w:rPr>
        <w:t>title of the drawing, the scale factor, the object</w:t>
      </w:r>
      <w:r w:rsidR="00F66E61" w:rsidRPr="00F5775C">
        <w:rPr>
          <w:i/>
          <w:sz w:val="22"/>
          <w:szCs w:val="22"/>
        </w:rPr>
        <w:t>s</w:t>
      </w:r>
      <w:r w:rsidR="00980799" w:rsidRPr="00F5775C">
        <w:rPr>
          <w:i/>
          <w:sz w:val="22"/>
          <w:szCs w:val="22"/>
        </w:rPr>
        <w:t>, the effective lens, the</w:t>
      </w:r>
      <w:r w:rsidR="00F66E61" w:rsidRPr="00F5775C">
        <w:rPr>
          <w:i/>
          <w:sz w:val="22"/>
          <w:szCs w:val="22"/>
        </w:rPr>
        <w:t xml:space="preserve"> virtual and real</w:t>
      </w:r>
      <w:r w:rsidR="00980799" w:rsidRPr="00F5775C">
        <w:rPr>
          <w:i/>
          <w:sz w:val="22"/>
          <w:szCs w:val="22"/>
        </w:rPr>
        <w:t xml:space="preserve"> image</w:t>
      </w:r>
      <w:r w:rsidR="00F66E61" w:rsidRPr="00F5775C">
        <w:rPr>
          <w:i/>
          <w:sz w:val="22"/>
          <w:szCs w:val="22"/>
        </w:rPr>
        <w:t>s</w:t>
      </w:r>
      <w:r w:rsidR="00980799" w:rsidRPr="00F5775C">
        <w:rPr>
          <w:i/>
          <w:sz w:val="22"/>
          <w:szCs w:val="22"/>
        </w:rPr>
        <w:t>, the object distance, and the image distance</w:t>
      </w:r>
      <w:r w:rsidR="00F66E61" w:rsidRPr="00F5775C">
        <w:rPr>
          <w:i/>
          <w:sz w:val="22"/>
          <w:szCs w:val="22"/>
        </w:rPr>
        <w:t>s</w:t>
      </w:r>
      <w:r w:rsidRPr="00F5775C">
        <w:rPr>
          <w:sz w:val="22"/>
          <w:szCs w:val="22"/>
        </w:rPr>
        <w:t>. The ray tracing will be more effective if it is drawn in several colors of ink or pencil. Use the effective focal lens of the corneal-lens/crystalline lens system from Table 2.2 for your drawing</w:t>
      </w:r>
      <w:r w:rsidR="00F5504B" w:rsidRPr="00F5775C">
        <w:rPr>
          <w:sz w:val="22"/>
          <w:szCs w:val="22"/>
        </w:rPr>
        <w:t>.</w:t>
      </w:r>
    </w:p>
    <w:p w:rsidR="0025770C" w:rsidRDefault="0025770C" w:rsidP="00F5504B">
      <w:pPr>
        <w:pStyle w:val="Default"/>
        <w:jc w:val="both"/>
        <w:rPr>
          <w:rFonts w:ascii="Arial" w:hAnsi="Arial" w:cs="Arial"/>
          <w:sz w:val="20"/>
        </w:rPr>
      </w:pPr>
    </w:p>
    <w:p w:rsidR="00F66E61" w:rsidRPr="00696F8C" w:rsidRDefault="00F66E61" w:rsidP="00F5504B">
      <w:pPr>
        <w:pStyle w:val="Default"/>
        <w:jc w:val="both"/>
        <w:rPr>
          <w:rFonts w:ascii="Arial" w:hAnsi="Arial" w:cs="Arial"/>
          <w:sz w:val="20"/>
        </w:rPr>
      </w:pPr>
    </w:p>
    <w:p w:rsidR="00F5504B" w:rsidRPr="00874FF1" w:rsidRDefault="001E4F4D" w:rsidP="00F5504B">
      <w:pPr>
        <w:pStyle w:val="CM11"/>
        <w:jc w:val="center"/>
        <w:rPr>
          <w:rFonts w:cs="Times"/>
          <w:b/>
          <w:bCs/>
          <w:sz w:val="28"/>
        </w:rPr>
      </w:pPr>
      <w:r w:rsidRPr="00874FF1">
        <w:rPr>
          <w:rFonts w:cs="Times"/>
          <w:b/>
          <w:bCs/>
          <w:sz w:val="28"/>
          <w:szCs w:val="28"/>
        </w:rPr>
        <w:t>Part 4</w:t>
      </w:r>
      <w:r w:rsidR="00F5504B" w:rsidRPr="00874FF1">
        <w:rPr>
          <w:rFonts w:cs="Times"/>
          <w:b/>
          <w:bCs/>
          <w:sz w:val="28"/>
          <w:szCs w:val="28"/>
        </w:rPr>
        <w:t>: Astigmatism</w:t>
      </w:r>
    </w:p>
    <w:p w:rsidR="00F5504B" w:rsidRPr="00696F8C" w:rsidRDefault="00F5504B" w:rsidP="00F43877">
      <w:pPr>
        <w:numPr>
          <w:ilvl w:val="0"/>
          <w:numId w:val="25"/>
        </w:numPr>
        <w:tabs>
          <w:tab w:val="clear" w:pos="540"/>
          <w:tab w:val="num" w:pos="-360"/>
        </w:tabs>
        <w:autoSpaceDE w:val="0"/>
        <w:autoSpaceDN w:val="0"/>
        <w:adjustRightInd w:val="0"/>
        <w:jc w:val="both"/>
        <w:rPr>
          <w:szCs w:val="20"/>
        </w:rPr>
      </w:pPr>
      <w:r w:rsidRPr="00696F8C">
        <w:rPr>
          <w:szCs w:val="20"/>
        </w:rPr>
        <w:t>How do the focusing properties of a cylindrical lens differ from those of a spherical lens?</w:t>
      </w:r>
    </w:p>
    <w:p w:rsidR="00F5504B" w:rsidRPr="00696F8C" w:rsidRDefault="00F5504B" w:rsidP="00F43877">
      <w:pPr>
        <w:autoSpaceDE w:val="0"/>
        <w:autoSpaceDN w:val="0"/>
        <w:adjustRightInd w:val="0"/>
        <w:jc w:val="both"/>
        <w:rPr>
          <w:szCs w:val="20"/>
        </w:rPr>
      </w:pPr>
    </w:p>
    <w:p w:rsidR="00F5504B" w:rsidRPr="00696F8C" w:rsidRDefault="00F5504B" w:rsidP="00F43877">
      <w:pPr>
        <w:numPr>
          <w:ilvl w:val="0"/>
          <w:numId w:val="25"/>
        </w:numPr>
        <w:tabs>
          <w:tab w:val="clear" w:pos="540"/>
          <w:tab w:val="num" w:pos="-360"/>
        </w:tabs>
        <w:autoSpaceDE w:val="0"/>
        <w:autoSpaceDN w:val="0"/>
        <w:adjustRightInd w:val="0"/>
        <w:jc w:val="both"/>
        <w:rPr>
          <w:szCs w:val="20"/>
        </w:rPr>
      </w:pPr>
      <w:r w:rsidRPr="00696F8C">
        <w:rPr>
          <w:szCs w:val="20"/>
        </w:rPr>
        <w:t xml:space="preserve">Why does rotating the corrective lens for astigmatism affect the image, but rotating a corrective lens for hypermetropia or myopia does not? </w:t>
      </w:r>
    </w:p>
    <w:p w:rsidR="00F5504B" w:rsidRPr="00696F8C" w:rsidRDefault="00F5504B" w:rsidP="00F43877">
      <w:pPr>
        <w:autoSpaceDE w:val="0"/>
        <w:autoSpaceDN w:val="0"/>
        <w:adjustRightInd w:val="0"/>
        <w:jc w:val="both"/>
        <w:rPr>
          <w:szCs w:val="20"/>
        </w:rPr>
      </w:pPr>
    </w:p>
    <w:p w:rsidR="00F5504B" w:rsidRPr="00696F8C" w:rsidRDefault="00F5504B" w:rsidP="00F43877">
      <w:pPr>
        <w:autoSpaceDE w:val="0"/>
        <w:autoSpaceDN w:val="0"/>
        <w:adjustRightInd w:val="0"/>
        <w:jc w:val="both"/>
        <w:rPr>
          <w:szCs w:val="20"/>
        </w:rPr>
      </w:pPr>
    </w:p>
    <w:p w:rsidR="00F5504B" w:rsidRDefault="00F5504B" w:rsidP="00F43877">
      <w:pPr>
        <w:numPr>
          <w:ilvl w:val="0"/>
          <w:numId w:val="25"/>
        </w:numPr>
        <w:tabs>
          <w:tab w:val="clear" w:pos="540"/>
          <w:tab w:val="num" w:pos="-360"/>
        </w:tabs>
        <w:autoSpaceDE w:val="0"/>
        <w:autoSpaceDN w:val="0"/>
        <w:adjustRightInd w:val="0"/>
        <w:jc w:val="both"/>
        <w:rPr>
          <w:szCs w:val="20"/>
        </w:rPr>
      </w:pPr>
      <w:r w:rsidRPr="00696F8C">
        <w:rPr>
          <w:szCs w:val="20"/>
        </w:rPr>
        <w:t xml:space="preserve">What test could you do to find out if a person’s eyeglasses had a correction for astigmatism? </w:t>
      </w:r>
    </w:p>
    <w:p w:rsidR="00C55213" w:rsidRPr="00343714" w:rsidRDefault="00C55213" w:rsidP="00C55213">
      <w:pPr>
        <w:autoSpaceDE w:val="0"/>
        <w:autoSpaceDN w:val="0"/>
        <w:adjustRightInd w:val="0"/>
        <w:jc w:val="both"/>
        <w:rPr>
          <w:szCs w:val="20"/>
        </w:rPr>
      </w:pPr>
    </w:p>
    <w:p w:rsidR="00F5504B" w:rsidRDefault="00F5504B" w:rsidP="00F43877">
      <w:pPr>
        <w:numPr>
          <w:ilvl w:val="0"/>
          <w:numId w:val="25"/>
        </w:numPr>
        <w:tabs>
          <w:tab w:val="clear" w:pos="540"/>
          <w:tab w:val="num" w:pos="-360"/>
        </w:tabs>
        <w:autoSpaceDE w:val="0"/>
        <w:autoSpaceDN w:val="0"/>
        <w:adjustRightInd w:val="0"/>
        <w:jc w:val="both"/>
        <w:rPr>
          <w:szCs w:val="20"/>
        </w:rPr>
      </w:pPr>
      <w:r w:rsidRPr="00696F8C">
        <w:rPr>
          <w:szCs w:val="20"/>
        </w:rPr>
        <w:t>Look carefully at the -128 mm lens edge on, along the axis marked by the two notches. What shape do you see? Why is this lens described as cylindrical?</w:t>
      </w:r>
    </w:p>
    <w:p w:rsidR="00B81B85" w:rsidRPr="00B81B85" w:rsidRDefault="00B81B85" w:rsidP="00B81B85">
      <w:pPr>
        <w:pStyle w:val="Default"/>
      </w:pPr>
    </w:p>
    <w:p w:rsidR="001E4F4D" w:rsidRPr="00696F8C" w:rsidRDefault="001E4F4D" w:rsidP="001E4F4D">
      <w:pPr>
        <w:pStyle w:val="CM11"/>
        <w:jc w:val="center"/>
        <w:rPr>
          <w:rFonts w:ascii="Arial" w:hAnsi="Arial" w:cs="Arial"/>
          <w:b/>
          <w:bCs/>
          <w:color w:val="000000"/>
          <w:sz w:val="28"/>
          <w:szCs w:val="28"/>
        </w:rPr>
      </w:pPr>
      <w:r>
        <w:rPr>
          <w:rFonts w:ascii="Arial" w:hAnsi="Arial" w:cs="Arial"/>
          <w:b/>
          <w:bCs/>
          <w:color w:val="000000"/>
          <w:sz w:val="28"/>
          <w:szCs w:val="28"/>
        </w:rPr>
        <w:t>Part 5 (Optional</w:t>
      </w:r>
      <w:r w:rsidR="00874FF1">
        <w:rPr>
          <w:rFonts w:ascii="Arial" w:hAnsi="Arial" w:cs="Arial"/>
          <w:b/>
          <w:bCs/>
          <w:color w:val="000000"/>
          <w:sz w:val="28"/>
          <w:szCs w:val="28"/>
        </w:rPr>
        <w:t>-</w:t>
      </w:r>
      <w:r w:rsidR="00B81B85">
        <w:rPr>
          <w:rFonts w:ascii="Arial" w:hAnsi="Arial" w:cs="Arial"/>
          <w:b/>
          <w:bCs/>
          <w:color w:val="000000"/>
          <w:sz w:val="28"/>
          <w:szCs w:val="28"/>
        </w:rPr>
        <w:t>7 extra credit p</w:t>
      </w:r>
      <w:r w:rsidR="00E23F26">
        <w:rPr>
          <w:rFonts w:ascii="Arial" w:hAnsi="Arial" w:cs="Arial"/>
          <w:b/>
          <w:bCs/>
          <w:color w:val="000000"/>
          <w:sz w:val="28"/>
          <w:szCs w:val="28"/>
        </w:rPr>
        <w:t>oin</w:t>
      </w:r>
      <w:r w:rsidR="00B81B85">
        <w:rPr>
          <w:rFonts w:ascii="Arial" w:hAnsi="Arial" w:cs="Arial"/>
          <w:b/>
          <w:bCs/>
          <w:color w:val="000000"/>
          <w:sz w:val="28"/>
          <w:szCs w:val="28"/>
        </w:rPr>
        <w:t>ts max.</w:t>
      </w:r>
      <w:r>
        <w:rPr>
          <w:rFonts w:ascii="Arial" w:hAnsi="Arial" w:cs="Arial"/>
          <w:b/>
          <w:bCs/>
          <w:color w:val="000000"/>
          <w:sz w:val="28"/>
          <w:szCs w:val="28"/>
        </w:rPr>
        <w:t>)</w:t>
      </w:r>
      <w:r w:rsidRPr="00696F8C">
        <w:rPr>
          <w:rFonts w:ascii="Arial" w:hAnsi="Arial" w:cs="Arial"/>
          <w:b/>
          <w:bCs/>
          <w:color w:val="000000"/>
          <w:sz w:val="28"/>
          <w:szCs w:val="28"/>
        </w:rPr>
        <w:t>: Myopia</w:t>
      </w:r>
    </w:p>
    <w:p w:rsidR="001E4F4D" w:rsidRPr="001736ED" w:rsidRDefault="001E4F4D" w:rsidP="001E4F4D">
      <w:pPr>
        <w:pStyle w:val="Default"/>
        <w:ind w:left="360"/>
        <w:jc w:val="both"/>
        <w:rPr>
          <w:rFonts w:ascii="Arial" w:hAnsi="Arial" w:cs="Arial"/>
          <w:b/>
          <w:sz w:val="20"/>
        </w:rPr>
      </w:pPr>
      <w:r w:rsidRPr="001736ED">
        <w:rPr>
          <w:rFonts w:ascii="Arial" w:hAnsi="Arial" w:cs="Arial"/>
          <w:b/>
          <w:sz w:val="20"/>
        </w:rPr>
        <w:t>Normal Eye Data</w:t>
      </w:r>
      <w:r w:rsidR="00B81B85">
        <w:rPr>
          <w:rFonts w:ascii="Arial" w:hAnsi="Arial" w:cs="Arial"/>
          <w:b/>
          <w:sz w:val="20"/>
        </w:rPr>
        <w:t xml:space="preserve"> (2pts)</w:t>
      </w:r>
      <w:r w:rsidRPr="001736ED">
        <w:rPr>
          <w:rFonts w:ascii="Arial" w:hAnsi="Arial" w:cs="Arial"/>
          <w:b/>
          <w:sz w:val="20"/>
        </w:rPr>
        <w:t>:</w:t>
      </w:r>
    </w:p>
    <w:p w:rsidR="001E4F4D" w:rsidRDefault="001E4F4D" w:rsidP="001E4F4D">
      <w:pPr>
        <w:pStyle w:val="Default"/>
        <w:ind w:left="36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Object Distance_____________</w:t>
      </w:r>
    </w:p>
    <w:p w:rsidR="001E4F4D" w:rsidRDefault="001E4F4D" w:rsidP="001E4F4D">
      <w:pPr>
        <w:pStyle w:val="Default"/>
        <w:ind w:left="360"/>
        <w:jc w:val="both"/>
        <w:rPr>
          <w:rFonts w:ascii="Arial" w:hAnsi="Arial" w:cs="Arial"/>
          <w:sz w:val="20"/>
        </w:rPr>
      </w:pPr>
      <w:r>
        <w:rPr>
          <w:rFonts w:ascii="Arial" w:hAnsi="Arial" w:cs="Arial"/>
          <w:sz w:val="20"/>
        </w:rPr>
        <w:tab/>
      </w:r>
      <w:r>
        <w:rPr>
          <w:rFonts w:ascii="Arial" w:hAnsi="Arial" w:cs="Arial"/>
          <w:sz w:val="20"/>
        </w:rPr>
        <w:tab/>
        <w:t>Image Distance/Retina Distance_____________</w:t>
      </w:r>
    </w:p>
    <w:p w:rsidR="001E4F4D" w:rsidRDefault="001E4F4D" w:rsidP="001E4F4D">
      <w:pPr>
        <w:pStyle w:val="Default"/>
        <w:ind w:left="2520" w:firstLine="360"/>
        <w:jc w:val="both"/>
        <w:rPr>
          <w:rFonts w:ascii="Arial" w:hAnsi="Arial" w:cs="Arial"/>
          <w:sz w:val="20"/>
        </w:rPr>
      </w:pPr>
      <w:r>
        <w:rPr>
          <w:rFonts w:ascii="Arial" w:hAnsi="Arial" w:cs="Arial"/>
          <w:sz w:val="20"/>
        </w:rPr>
        <w:t>Focal Length    _____________</w:t>
      </w:r>
    </w:p>
    <w:p w:rsidR="001E4F4D" w:rsidRDefault="001E4F4D" w:rsidP="001E4F4D">
      <w:pPr>
        <w:pStyle w:val="Default"/>
        <w:ind w:left="2520" w:firstLine="360"/>
        <w:jc w:val="both"/>
        <w:rPr>
          <w:rFonts w:ascii="Arial" w:hAnsi="Arial" w:cs="Arial"/>
          <w:sz w:val="20"/>
        </w:rPr>
      </w:pPr>
    </w:p>
    <w:p w:rsidR="001E4F4D" w:rsidRPr="001736ED" w:rsidRDefault="001E4F4D" w:rsidP="001E4F4D">
      <w:pPr>
        <w:pStyle w:val="Default"/>
        <w:ind w:left="360"/>
        <w:jc w:val="both"/>
        <w:rPr>
          <w:rFonts w:ascii="Arial" w:hAnsi="Arial" w:cs="Arial"/>
          <w:b/>
          <w:sz w:val="20"/>
        </w:rPr>
      </w:pPr>
      <w:r>
        <w:rPr>
          <w:rFonts w:ascii="Arial" w:hAnsi="Arial" w:cs="Arial"/>
          <w:b/>
          <w:sz w:val="20"/>
        </w:rPr>
        <w:t xml:space="preserve">Near-Sighted-Uncorrected </w:t>
      </w:r>
      <w:r w:rsidRPr="001736ED">
        <w:rPr>
          <w:rFonts w:ascii="Arial" w:hAnsi="Arial" w:cs="Arial"/>
          <w:b/>
          <w:sz w:val="20"/>
        </w:rPr>
        <w:t>Data:</w:t>
      </w:r>
    </w:p>
    <w:p w:rsidR="001E4F4D" w:rsidRDefault="001E4F4D" w:rsidP="001E4F4D">
      <w:pPr>
        <w:pStyle w:val="Default"/>
        <w:ind w:left="1440"/>
        <w:jc w:val="both"/>
        <w:rPr>
          <w:rFonts w:ascii="Arial" w:hAnsi="Arial" w:cs="Arial"/>
          <w:sz w:val="20"/>
        </w:rPr>
      </w:pPr>
      <w:r>
        <w:rPr>
          <w:rFonts w:ascii="Arial" w:hAnsi="Arial" w:cs="Arial"/>
          <w:sz w:val="20"/>
        </w:rPr>
        <w:t>Retina Distance in NEAR Position  _____________</w:t>
      </w:r>
    </w:p>
    <w:p w:rsidR="001E4F4D" w:rsidRDefault="001E4F4D" w:rsidP="001E4F4D">
      <w:pPr>
        <w:pStyle w:val="Default"/>
        <w:ind w:left="36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Image Distance _____________</w:t>
      </w:r>
    </w:p>
    <w:p w:rsidR="001E4F4D" w:rsidRDefault="001E4F4D" w:rsidP="001E4F4D">
      <w:pPr>
        <w:pStyle w:val="Default"/>
        <w:ind w:left="360"/>
        <w:jc w:val="both"/>
        <w:rPr>
          <w:rFonts w:ascii="Arial" w:hAnsi="Arial" w:cs="Arial"/>
          <w:sz w:val="20"/>
        </w:rPr>
      </w:pPr>
    </w:p>
    <w:p w:rsidR="001E4F4D" w:rsidRPr="001736ED" w:rsidRDefault="001E4F4D" w:rsidP="001E4F4D">
      <w:pPr>
        <w:pStyle w:val="Default"/>
        <w:ind w:left="360"/>
        <w:jc w:val="both"/>
        <w:rPr>
          <w:rFonts w:ascii="Arial" w:hAnsi="Arial" w:cs="Arial"/>
          <w:b/>
          <w:sz w:val="20"/>
        </w:rPr>
      </w:pPr>
      <w:r>
        <w:rPr>
          <w:rFonts w:ascii="Arial" w:hAnsi="Arial" w:cs="Arial"/>
          <w:b/>
          <w:sz w:val="20"/>
        </w:rPr>
        <w:t xml:space="preserve">Near-Sighted Corrected </w:t>
      </w:r>
      <w:r w:rsidRPr="001736ED">
        <w:rPr>
          <w:rFonts w:ascii="Arial" w:hAnsi="Arial" w:cs="Arial"/>
          <w:b/>
          <w:sz w:val="20"/>
        </w:rPr>
        <w:t>Data:</w:t>
      </w:r>
    </w:p>
    <w:p w:rsidR="001E4F4D" w:rsidRPr="001736ED" w:rsidRDefault="001E4F4D" w:rsidP="001E4F4D">
      <w:pPr>
        <w:pStyle w:val="Default"/>
        <w:ind w:firstLine="360"/>
        <w:rPr>
          <w:rFonts w:ascii="Arial" w:hAnsi="Arial" w:cs="Arial"/>
          <w:b/>
          <w:sz w:val="20"/>
        </w:rPr>
      </w:pPr>
      <w:r>
        <w:rPr>
          <w:rFonts w:ascii="Arial" w:hAnsi="Arial" w:cs="Arial"/>
          <w:sz w:val="20"/>
        </w:rPr>
        <w:t>Corrective Lens to C</w:t>
      </w:r>
      <w:r w:rsidRPr="00696F8C">
        <w:rPr>
          <w:rFonts w:ascii="Arial" w:hAnsi="Arial" w:cs="Arial"/>
          <w:sz w:val="20"/>
        </w:rPr>
        <w:t>ryst</w:t>
      </w:r>
      <w:r>
        <w:rPr>
          <w:rFonts w:ascii="Arial" w:hAnsi="Arial" w:cs="Arial"/>
          <w:sz w:val="20"/>
        </w:rPr>
        <w:t>alline L</w:t>
      </w:r>
      <w:r w:rsidRPr="00696F8C">
        <w:rPr>
          <w:rFonts w:ascii="Arial" w:hAnsi="Arial" w:cs="Arial"/>
          <w:sz w:val="20"/>
        </w:rPr>
        <w:t>ens</w:t>
      </w:r>
      <w:r>
        <w:rPr>
          <w:rFonts w:ascii="Arial" w:hAnsi="Arial" w:cs="Arial"/>
          <w:sz w:val="20"/>
        </w:rPr>
        <w:t xml:space="preserve"> Distance</w:t>
      </w:r>
      <w:r w:rsidRPr="00696F8C">
        <w:rPr>
          <w:rFonts w:ascii="Arial" w:hAnsi="Arial" w:cs="Arial"/>
          <w:sz w:val="20"/>
        </w:rPr>
        <w:t xml:space="preserve"> ___________</w:t>
      </w:r>
    </w:p>
    <w:p w:rsidR="001E4F4D" w:rsidRDefault="001E4F4D" w:rsidP="001E4F4D">
      <w:pPr>
        <w:pStyle w:val="Default"/>
        <w:ind w:left="1440"/>
        <w:jc w:val="both"/>
        <w:rPr>
          <w:rFonts w:ascii="Arial" w:hAnsi="Arial" w:cs="Arial"/>
          <w:sz w:val="20"/>
        </w:rPr>
      </w:pPr>
      <w:r>
        <w:rPr>
          <w:rFonts w:ascii="Arial" w:hAnsi="Arial" w:cs="Arial"/>
          <w:sz w:val="20"/>
        </w:rPr>
        <w:t>Corrective Lens Focal Length _____________</w:t>
      </w:r>
    </w:p>
    <w:p w:rsidR="001E4F4D" w:rsidRPr="00696F8C" w:rsidRDefault="001E4F4D" w:rsidP="001E4F4D">
      <w:pPr>
        <w:autoSpaceDE w:val="0"/>
        <w:autoSpaceDN w:val="0"/>
        <w:adjustRightInd w:val="0"/>
        <w:jc w:val="both"/>
        <w:rPr>
          <w:sz w:val="16"/>
        </w:rPr>
      </w:pPr>
    </w:p>
    <w:p w:rsidR="001E4F4D" w:rsidRPr="00696F8C" w:rsidRDefault="001E4F4D" w:rsidP="001E4F4D">
      <w:pPr>
        <w:autoSpaceDE w:val="0"/>
        <w:autoSpaceDN w:val="0"/>
        <w:adjustRightInd w:val="0"/>
        <w:jc w:val="both"/>
        <w:rPr>
          <w:szCs w:val="20"/>
        </w:rPr>
      </w:pPr>
    </w:p>
    <w:p w:rsidR="001E4F4D" w:rsidRDefault="001E4F4D" w:rsidP="001E4F4D">
      <w:pPr>
        <w:numPr>
          <w:ilvl w:val="1"/>
          <w:numId w:val="17"/>
        </w:numPr>
        <w:autoSpaceDE w:val="0"/>
        <w:autoSpaceDN w:val="0"/>
        <w:adjustRightInd w:val="0"/>
        <w:jc w:val="both"/>
      </w:pPr>
      <w:r w:rsidRPr="00696F8C">
        <w:t xml:space="preserve">Does the correction for myopia require a convergent of divergent lens? </w:t>
      </w:r>
      <w:r>
        <w:t>Why?</w:t>
      </w:r>
      <w:r w:rsidR="00B81B85">
        <w:t>(1pt)</w:t>
      </w:r>
    </w:p>
    <w:p w:rsidR="00F66E61" w:rsidRDefault="00F66E61" w:rsidP="00F66E61">
      <w:pPr>
        <w:autoSpaceDE w:val="0"/>
        <w:autoSpaceDN w:val="0"/>
        <w:adjustRightInd w:val="0"/>
        <w:jc w:val="both"/>
      </w:pPr>
    </w:p>
    <w:p w:rsidR="00F66E61" w:rsidRDefault="00F66E61" w:rsidP="00F66E61">
      <w:pPr>
        <w:autoSpaceDE w:val="0"/>
        <w:autoSpaceDN w:val="0"/>
        <w:adjustRightInd w:val="0"/>
        <w:jc w:val="both"/>
      </w:pPr>
    </w:p>
    <w:p w:rsidR="00F66E61" w:rsidRDefault="00F66E61" w:rsidP="00F66E61">
      <w:pPr>
        <w:autoSpaceDE w:val="0"/>
        <w:autoSpaceDN w:val="0"/>
        <w:adjustRightInd w:val="0"/>
        <w:jc w:val="both"/>
      </w:pPr>
    </w:p>
    <w:p w:rsidR="00F66E61" w:rsidRDefault="00F66E61" w:rsidP="00F66E61">
      <w:pPr>
        <w:autoSpaceDE w:val="0"/>
        <w:autoSpaceDN w:val="0"/>
        <w:adjustRightInd w:val="0"/>
        <w:jc w:val="both"/>
      </w:pPr>
    </w:p>
    <w:p w:rsidR="001E4F4D" w:rsidRPr="00F66E61" w:rsidRDefault="00F66E61" w:rsidP="00F66E61">
      <w:pPr>
        <w:numPr>
          <w:ilvl w:val="1"/>
          <w:numId w:val="17"/>
        </w:numPr>
        <w:autoSpaceDE w:val="0"/>
        <w:autoSpaceDN w:val="0"/>
        <w:adjustRightInd w:val="0"/>
        <w:jc w:val="both"/>
      </w:pPr>
      <w:r w:rsidRPr="00F66E61">
        <w:rPr>
          <w:szCs w:val="20"/>
        </w:rPr>
        <w:t xml:space="preserve">Using your data, draw a ray-tracing to scale on a separate sheet of GRAPH paper. </w:t>
      </w:r>
      <w:r w:rsidRPr="00F66E61">
        <w:rPr>
          <w:i/>
          <w:szCs w:val="20"/>
        </w:rPr>
        <w:t>Clearly indicate</w:t>
      </w:r>
      <w:r w:rsidRPr="00F66E61">
        <w:rPr>
          <w:szCs w:val="20"/>
        </w:rPr>
        <w:t xml:space="preserve"> the </w:t>
      </w:r>
      <w:r w:rsidRPr="00F66E61">
        <w:rPr>
          <w:i/>
          <w:szCs w:val="20"/>
        </w:rPr>
        <w:t>title of the drawing, the scale factor, the objects, the effective lens, the virtual and real images, the object distance, and the image distances</w:t>
      </w:r>
      <w:r w:rsidRPr="00F66E61">
        <w:rPr>
          <w:szCs w:val="20"/>
        </w:rPr>
        <w:t xml:space="preserve">. The ray tracing will be more effective if it is drawn in several colors of ink or pencil. Use the effective focal lens of the corneal-lens/crystalline lens system from Table 2.2 for your drawing </w:t>
      </w:r>
      <w:r w:rsidR="00B81B85">
        <w:t>(4pts)</w:t>
      </w:r>
      <w:r w:rsidR="001E4F4D" w:rsidRPr="00696F8C">
        <w:t>.</w:t>
      </w:r>
    </w:p>
    <w:p w:rsidR="001E4F4D" w:rsidRDefault="001E4F4D" w:rsidP="001E4F4D">
      <w:pPr>
        <w:pStyle w:val="CM11"/>
        <w:spacing w:after="0"/>
        <w:jc w:val="center"/>
        <w:rPr>
          <w:rFonts w:ascii="Arial" w:hAnsi="Arial" w:cs="Arial"/>
          <w:b/>
          <w:bCs/>
          <w:sz w:val="28"/>
          <w:szCs w:val="28"/>
        </w:rPr>
      </w:pPr>
    </w:p>
    <w:p w:rsidR="001E4F4D" w:rsidRDefault="001E4F4D" w:rsidP="001E4F4D">
      <w:pPr>
        <w:pStyle w:val="CM11"/>
        <w:jc w:val="center"/>
        <w:rPr>
          <w:rFonts w:ascii="Arial" w:hAnsi="Arial" w:cs="Arial"/>
          <w:b/>
          <w:bCs/>
          <w:sz w:val="28"/>
          <w:szCs w:val="28"/>
        </w:rPr>
      </w:pPr>
    </w:p>
    <w:p w:rsidR="00F5504B" w:rsidRPr="00696F8C" w:rsidRDefault="00F5504B" w:rsidP="00F5504B">
      <w:pPr>
        <w:ind w:right="1440"/>
        <w:jc w:val="both"/>
        <w:rPr>
          <w:sz w:val="32"/>
          <w:szCs w:val="20"/>
        </w:rPr>
      </w:pPr>
    </w:p>
    <w:sectPr w:rsidR="00F5504B" w:rsidRPr="00696F8C" w:rsidSect="00C55213">
      <w:pgSz w:w="12240" w:h="15840"/>
      <w:pgMar w:top="1296" w:right="1296" w:bottom="1152"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9C3" w:rsidRDefault="00CE59C3">
      <w:r>
        <w:separator/>
      </w:r>
    </w:p>
  </w:endnote>
  <w:endnote w:type="continuationSeparator" w:id="0">
    <w:p w:rsidR="00CE59C3" w:rsidRDefault="00CE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25" w:rsidRPr="004B5904" w:rsidRDefault="00F87125" w:rsidP="00F5504B">
    <w:pPr>
      <w:pStyle w:val="Footer"/>
      <w:framePr w:wrap="around" w:vAnchor="text" w:hAnchor="margin" w:xAlign="center" w:y="1"/>
      <w:rPr>
        <w:rStyle w:val="PageNumber"/>
        <w:sz w:val="18"/>
      </w:rPr>
    </w:pPr>
    <w:r w:rsidRPr="004B5904">
      <w:rPr>
        <w:rStyle w:val="PageNumber"/>
        <w:sz w:val="18"/>
      </w:rPr>
      <w:fldChar w:fldCharType="begin"/>
    </w:r>
    <w:r w:rsidRPr="004B5904">
      <w:rPr>
        <w:rStyle w:val="PageNumber"/>
        <w:sz w:val="18"/>
      </w:rPr>
      <w:instrText xml:space="preserve">PAGE  </w:instrText>
    </w:r>
    <w:r w:rsidRPr="004B5904">
      <w:rPr>
        <w:rStyle w:val="PageNumber"/>
        <w:sz w:val="18"/>
      </w:rPr>
      <w:fldChar w:fldCharType="separate"/>
    </w:r>
    <w:r w:rsidR="004C1E7F">
      <w:rPr>
        <w:rStyle w:val="PageNumber"/>
        <w:noProof/>
        <w:sz w:val="18"/>
      </w:rPr>
      <w:t>8</w:t>
    </w:r>
    <w:r w:rsidRPr="004B5904">
      <w:rPr>
        <w:rStyle w:val="PageNumber"/>
        <w:sz w:val="18"/>
      </w:rPr>
      <w:fldChar w:fldCharType="end"/>
    </w:r>
  </w:p>
  <w:p w:rsidR="00F87125" w:rsidRDefault="00F87125" w:rsidP="00F5504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25" w:rsidRPr="00C011B1" w:rsidRDefault="00F87125" w:rsidP="00F5504B">
    <w:pPr>
      <w:pStyle w:val="Footer"/>
      <w:framePr w:wrap="around" w:vAnchor="text" w:hAnchor="margin" w:xAlign="center" w:y="1"/>
      <w:rPr>
        <w:rStyle w:val="PageNumber"/>
        <w:sz w:val="18"/>
        <w:szCs w:val="18"/>
      </w:rPr>
    </w:pPr>
    <w:r w:rsidRPr="00C011B1">
      <w:rPr>
        <w:rStyle w:val="PageNumber"/>
        <w:sz w:val="18"/>
        <w:szCs w:val="18"/>
      </w:rPr>
      <w:fldChar w:fldCharType="begin"/>
    </w:r>
    <w:r w:rsidRPr="00C011B1">
      <w:rPr>
        <w:rStyle w:val="PageNumber"/>
        <w:sz w:val="18"/>
        <w:szCs w:val="18"/>
      </w:rPr>
      <w:instrText xml:space="preserve">PAGE  </w:instrText>
    </w:r>
    <w:r w:rsidRPr="00C011B1">
      <w:rPr>
        <w:rStyle w:val="PageNumber"/>
        <w:sz w:val="18"/>
        <w:szCs w:val="18"/>
      </w:rPr>
      <w:fldChar w:fldCharType="separate"/>
    </w:r>
    <w:r w:rsidR="004C1E7F">
      <w:rPr>
        <w:rStyle w:val="PageNumber"/>
        <w:noProof/>
        <w:sz w:val="18"/>
        <w:szCs w:val="18"/>
      </w:rPr>
      <w:t>1</w:t>
    </w:r>
    <w:r w:rsidRPr="00C011B1">
      <w:rPr>
        <w:rStyle w:val="PageNumber"/>
        <w:sz w:val="18"/>
        <w:szCs w:val="18"/>
      </w:rPr>
      <w:fldChar w:fldCharType="end"/>
    </w:r>
  </w:p>
  <w:p w:rsidR="00F87125" w:rsidRDefault="00F871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7F" w:rsidRDefault="004C1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9C3" w:rsidRDefault="00CE59C3">
      <w:r>
        <w:separator/>
      </w:r>
    </w:p>
  </w:footnote>
  <w:footnote w:type="continuationSeparator" w:id="0">
    <w:p w:rsidR="00CE59C3" w:rsidRDefault="00CE5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25" w:rsidRPr="004B5904" w:rsidRDefault="004C1E7F">
    <w:pPr>
      <w:pStyle w:val="Header"/>
      <w:rPr>
        <w:sz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514126" o:spid="_x0000_s2050" type="#_x0000_t136" style="position:absolute;left:0;text-align:left;margin-left:0;margin-top:0;width:513.2pt;height:146.6pt;rotation:315;z-index:-251655168;mso-position-horizontal:center;mso-position-horizontal-relative:margin;mso-position-vertical:center;mso-position-vertical-relative:margin" o:allowincell="f" fillcolor="#ffffeb" stroked="f">
          <v:fill opacity=".5"/>
          <v:textpath style="font-family:&quot;Times&quot;;font-size:1pt" string="Fall 12"/>
        </v:shape>
      </w:pict>
    </w:r>
    <w:r w:rsidR="00F87125" w:rsidRPr="004B5904">
      <w:rPr>
        <w:sz w:val="18"/>
      </w:rPr>
      <w:fldChar w:fldCharType="begin"/>
    </w:r>
    <w:r w:rsidR="00F87125" w:rsidRPr="004B5904">
      <w:rPr>
        <w:sz w:val="18"/>
      </w:rPr>
      <w:instrText xml:space="preserve"> DATE  \* MERGEFORMAT </w:instrText>
    </w:r>
    <w:r w:rsidR="00F87125" w:rsidRPr="004B5904">
      <w:rPr>
        <w:sz w:val="18"/>
      </w:rPr>
      <w:fldChar w:fldCharType="separate"/>
    </w:r>
    <w:r>
      <w:rPr>
        <w:noProof/>
        <w:sz w:val="18"/>
      </w:rPr>
      <w:t>7/25/2012</w:t>
    </w:r>
    <w:r w:rsidR="00F87125" w:rsidRPr="004B5904">
      <w:rPr>
        <w:sz w:val="18"/>
      </w:rPr>
      <w:fldChar w:fldCharType="end"/>
    </w:r>
    <w:r w:rsidR="00F87125" w:rsidRPr="004B5904">
      <w:rPr>
        <w:sz w:val="18"/>
      </w:rPr>
      <w:tab/>
    </w:r>
    <w:r w:rsidR="00F87125" w:rsidRPr="004B5904">
      <w:rPr>
        <w:sz w:val="18"/>
      </w:rPr>
      <w:tab/>
    </w:r>
    <w:r w:rsidR="00F87125" w:rsidRPr="004B5904">
      <w:rPr>
        <w:sz w:val="18"/>
      </w:rPr>
      <w:fldChar w:fldCharType="begin"/>
    </w:r>
    <w:r w:rsidR="00F87125" w:rsidRPr="004B5904">
      <w:rPr>
        <w:sz w:val="18"/>
      </w:rPr>
      <w:instrText xml:space="preserve"> EDITTIME  \* MERGEFORMAT </w:instrText>
    </w:r>
    <w:r w:rsidR="00F87125" w:rsidRPr="004B5904">
      <w:rPr>
        <w:sz w:val="18"/>
      </w:rPr>
      <w:fldChar w:fldCharType="separate"/>
    </w:r>
    <w:r w:rsidR="00B816F9">
      <w:rPr>
        <w:noProof/>
        <w:sz w:val="18"/>
      </w:rPr>
      <w:t>162</w:t>
    </w:r>
    <w:r w:rsidR="00F87125" w:rsidRPr="004B5904">
      <w:rPr>
        <w:sz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25" w:rsidRPr="000F45A9" w:rsidRDefault="004C1E7F">
    <w:pPr>
      <w:pStyle w:val="Header"/>
      <w:rPr>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514127" o:spid="_x0000_s2051" type="#_x0000_t136" style="position:absolute;left:0;text-align:left;margin-left:0;margin-top:0;width:513.2pt;height:146.6pt;rotation:315;z-index:-251653120;mso-position-horizontal:center;mso-position-horizontal-relative:margin;mso-position-vertical:center;mso-position-vertical-relative:margin" o:allowincell="f" fillcolor="#ffffeb" stroked="f">
          <v:fill opacity=".5"/>
          <v:textpath style="font-family:&quot;Times&quot;;font-size:1pt" string="Fall 12"/>
        </v:shape>
      </w:pict>
    </w:r>
    <w:r w:rsidR="00F87125" w:rsidRPr="000F45A9">
      <w:rPr>
        <w:sz w:val="18"/>
        <w:szCs w:val="18"/>
      </w:rPr>
      <w:t>Physics 2B</w:t>
    </w:r>
    <w:r w:rsidR="00F87125" w:rsidRPr="000F45A9">
      <w:rPr>
        <w:sz w:val="18"/>
        <w:szCs w:val="18"/>
      </w:rPr>
      <w:tab/>
    </w:r>
    <w:r w:rsidR="00F87125" w:rsidRPr="000F45A9">
      <w:rPr>
        <w:sz w:val="18"/>
        <w:szCs w:val="18"/>
      </w:rPr>
      <w:tab/>
    </w:r>
    <w:r w:rsidR="00F87125" w:rsidRPr="000F45A9">
      <w:rPr>
        <w:sz w:val="18"/>
        <w:szCs w:val="18"/>
      </w:rPr>
      <w:fldChar w:fldCharType="begin"/>
    </w:r>
    <w:r w:rsidR="00F87125" w:rsidRPr="000F45A9">
      <w:rPr>
        <w:sz w:val="18"/>
        <w:szCs w:val="18"/>
      </w:rPr>
      <w:instrText xml:space="preserve"> USERNAME  \* MERGEFORMAT </w:instrText>
    </w:r>
    <w:r w:rsidR="00F87125" w:rsidRPr="000F45A9">
      <w:rPr>
        <w:sz w:val="18"/>
        <w:szCs w:val="18"/>
      </w:rPr>
      <w:fldChar w:fldCharType="separate"/>
    </w:r>
    <w:r w:rsidR="00B816F9">
      <w:rPr>
        <w:noProof/>
        <w:sz w:val="18"/>
        <w:szCs w:val="18"/>
      </w:rPr>
      <w:t>Calabrese, Dominic</w:t>
    </w:r>
    <w:r w:rsidR="00F87125" w:rsidRPr="000F45A9">
      <w:rPr>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7F" w:rsidRDefault="004C1E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514125" o:spid="_x0000_s2049" type="#_x0000_t136" style="position:absolute;left:0;text-align:left;margin-left:0;margin-top:0;width:513.2pt;height:146.6pt;rotation:315;z-index:-251657216;mso-position-horizontal:center;mso-position-horizontal-relative:margin;mso-position-vertical:center;mso-position-vertical-relative:margin" o:allowincell="f" fillcolor="#ffffeb" stroked="f">
          <v:fill opacity=".5"/>
          <v:textpath style="font-family:&quot;Times&quot;;font-size:1pt" string="Fall 1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F07BAC"/>
    <w:multiLevelType w:val="hybridMultilevel"/>
    <w:tmpl w:val="8972792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7840C62"/>
    <w:multiLevelType w:val="hybridMultilevel"/>
    <w:tmpl w:val="58FB5F21"/>
    <w:lvl w:ilvl="0" w:tplc="FFFFFFFF">
      <w:start w:val="1"/>
      <w:numFmt w:val="decimal"/>
      <w:lvlText w:val="%1"/>
      <w:lvlJc w:val="left"/>
    </w:lvl>
    <w:lvl w:ilvl="1" w:tplc="FFFFFFFF">
      <w:start w:val="1"/>
      <w:numFmt w:val="decim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E9B22C5"/>
    <w:multiLevelType w:val="hybridMultilevel"/>
    <w:tmpl w:val="F9F4564F"/>
    <w:lvl w:ilvl="0" w:tplc="FFFFFFFF">
      <w:start w:val="1"/>
      <w:numFmt w:val="decimal"/>
      <w:lvlText w:val="%1"/>
      <w:lvlJc w:val="left"/>
    </w:lvl>
    <w:lvl w:ilvl="1" w:tplc="FFFFFFFF">
      <w:start w:val="1"/>
      <w:numFmt w:val="decim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2D15ED"/>
    <w:multiLevelType w:val="hybridMultilevel"/>
    <w:tmpl w:val="46B890B8"/>
    <w:lvl w:ilvl="0" w:tplc="50F092F4">
      <w:start w:val="1"/>
      <w:numFmt w:val="decimal"/>
      <w:lvlText w:val="%1."/>
      <w:lvlJc w:val="left"/>
      <w:pPr>
        <w:tabs>
          <w:tab w:val="num" w:pos="720"/>
        </w:tabs>
        <w:ind w:left="720" w:hanging="360"/>
      </w:pPr>
      <w:rPr>
        <w:rFonts w:ascii="Times-Bold" w:hAnsi="Times-Bold" w:cs="Times-Bold"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D15A45"/>
    <w:multiLevelType w:val="hybridMultilevel"/>
    <w:tmpl w:val="9C7A7F1A"/>
    <w:lvl w:ilvl="0" w:tplc="E430AC7E">
      <w:start w:val="1"/>
      <w:numFmt w:val="decimal"/>
      <w:lvlText w:val="%1."/>
      <w:lvlJc w:val="left"/>
      <w:pPr>
        <w:tabs>
          <w:tab w:val="num" w:pos="360"/>
        </w:tabs>
        <w:ind w:left="360" w:hanging="360"/>
      </w:pPr>
      <w:rPr>
        <w:rFonts w:ascii="Arial" w:hAnsi="Arial" w:hint="default"/>
        <w:b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BB7542"/>
    <w:multiLevelType w:val="hybridMultilevel"/>
    <w:tmpl w:val="D6A2A16E"/>
    <w:lvl w:ilvl="0" w:tplc="FCCCCF30">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7E43D6D"/>
    <w:multiLevelType w:val="hybridMultilevel"/>
    <w:tmpl w:val="1BCA8C72"/>
    <w:lvl w:ilvl="0" w:tplc="69321B06">
      <w:start w:val="1"/>
      <w:numFmt w:val="decimal"/>
      <w:lvlText w:val="%1."/>
      <w:lvlJc w:val="left"/>
      <w:pPr>
        <w:tabs>
          <w:tab w:val="num" w:pos="360"/>
        </w:tabs>
        <w:ind w:left="360" w:hanging="360"/>
      </w:pPr>
      <w:rPr>
        <w:rFonts w:ascii="Arial" w:hAnsi="Arial" w:hint="default"/>
        <w:b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3F2B45"/>
    <w:multiLevelType w:val="hybridMultilevel"/>
    <w:tmpl w:val="8CEE0B2E"/>
    <w:lvl w:ilvl="0" w:tplc="5426A72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DE7129"/>
    <w:multiLevelType w:val="hybridMultilevel"/>
    <w:tmpl w:val="5ECA0804"/>
    <w:lvl w:ilvl="0" w:tplc="A7148854">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1E23543F"/>
    <w:multiLevelType w:val="hybridMultilevel"/>
    <w:tmpl w:val="9BB85F8E"/>
    <w:lvl w:ilvl="0" w:tplc="7BE2081A">
      <w:start w:val="1"/>
      <w:numFmt w:val="decimal"/>
      <w:lvlText w:val="%1."/>
      <w:lvlJc w:val="left"/>
      <w:pPr>
        <w:tabs>
          <w:tab w:val="num" w:pos="0"/>
        </w:tabs>
        <w:ind w:left="36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2C09D4"/>
    <w:multiLevelType w:val="multilevel"/>
    <w:tmpl w:val="A7BC50D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78BF87E"/>
    <w:multiLevelType w:val="hybridMultilevel"/>
    <w:tmpl w:val="0F98A7DE"/>
    <w:lvl w:ilvl="0" w:tplc="6B9A897C">
      <w:start w:val="1"/>
      <w:numFmt w:val="decimal"/>
      <w:lvlText w:val="%1."/>
      <w:lvlJc w:val="left"/>
      <w:pPr>
        <w:tabs>
          <w:tab w:val="num" w:pos="360"/>
        </w:tabs>
        <w:ind w:left="360" w:hanging="360"/>
      </w:pPr>
      <w:rPr>
        <w:rFonts w:ascii="Arial" w:hAnsi="Arial" w:hint="default"/>
        <w:b w:val="0"/>
        <w:sz w:val="20"/>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C33298F"/>
    <w:multiLevelType w:val="hybridMultilevel"/>
    <w:tmpl w:val="0CCC3778"/>
    <w:lvl w:ilvl="0" w:tplc="8046923C">
      <w:start w:val="6"/>
      <w:numFmt w:val="decimal"/>
      <w:lvlText w:val="%1."/>
      <w:lvlJc w:val="left"/>
      <w:pPr>
        <w:tabs>
          <w:tab w:val="num" w:pos="720"/>
        </w:tabs>
        <w:ind w:left="360" w:hanging="360"/>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A17D53"/>
    <w:multiLevelType w:val="hybridMultilevel"/>
    <w:tmpl w:val="4052E0D8"/>
    <w:lvl w:ilvl="0" w:tplc="AFAE15C0">
      <w:start w:val="1"/>
      <w:numFmt w:val="decimal"/>
      <w:lvlText w:val="%1."/>
      <w:lvlJc w:val="left"/>
      <w:pPr>
        <w:tabs>
          <w:tab w:val="num" w:pos="360"/>
        </w:tabs>
        <w:ind w:left="360" w:hanging="360"/>
      </w:pPr>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51AD3020"/>
    <w:multiLevelType w:val="hybridMultilevel"/>
    <w:tmpl w:val="D364238C"/>
    <w:lvl w:ilvl="0" w:tplc="CD4EBEB6">
      <w:start w:val="1"/>
      <w:numFmt w:val="decimal"/>
      <w:lvlText w:val="%1."/>
      <w:lvlJc w:val="left"/>
      <w:pPr>
        <w:tabs>
          <w:tab w:val="num" w:pos="360"/>
        </w:tabs>
        <w:ind w:left="360" w:hanging="360"/>
      </w:pPr>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541C0B2B"/>
    <w:multiLevelType w:val="multilevel"/>
    <w:tmpl w:val="78E2EF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CD942EE"/>
    <w:multiLevelType w:val="hybridMultilevel"/>
    <w:tmpl w:val="35CAEE4E"/>
    <w:lvl w:ilvl="0" w:tplc="56B01298">
      <w:start w:val="1"/>
      <w:numFmt w:val="decimal"/>
      <w:lvlText w:val="%1."/>
      <w:lvlJc w:val="left"/>
      <w:pPr>
        <w:tabs>
          <w:tab w:val="num" w:pos="0"/>
        </w:tabs>
        <w:ind w:left="36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9A20E8"/>
    <w:multiLevelType w:val="hybridMultilevel"/>
    <w:tmpl w:val="333CFAAA"/>
    <w:lvl w:ilvl="0" w:tplc="32428A78">
      <w:start w:val="1"/>
      <w:numFmt w:val="decimal"/>
      <w:lvlText w:val="%1."/>
      <w:lvlJc w:val="left"/>
      <w:pPr>
        <w:tabs>
          <w:tab w:val="num" w:pos="540"/>
        </w:tabs>
        <w:ind w:left="360" w:hanging="360"/>
      </w:pPr>
      <w:rPr>
        <w:rFonts w:ascii="Arial" w:hAnsi="Arial" w:hint="default"/>
        <w:b w:val="0"/>
        <w:caps w:val="0"/>
        <w:strike w:val="0"/>
        <w:dstrike w:val="0"/>
        <w:vanish w:val="0"/>
        <w:color w:val="00000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CB2BE8"/>
    <w:multiLevelType w:val="hybridMultilevel"/>
    <w:tmpl w:val="BC10631A"/>
    <w:lvl w:ilvl="0" w:tplc="790A09D4">
      <w:start w:val="6"/>
      <w:numFmt w:val="decimal"/>
      <w:lvlText w:val="%1."/>
      <w:lvlJc w:val="left"/>
      <w:pPr>
        <w:tabs>
          <w:tab w:val="num" w:pos="0"/>
        </w:tabs>
        <w:ind w:left="360" w:hanging="360"/>
      </w:pPr>
      <w:rPr>
        <w:rFonts w:ascii="Arial" w:hAnsi="Arial" w:hint="default"/>
        <w:b w:val="0"/>
        <w:i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9E4020"/>
    <w:multiLevelType w:val="hybridMultilevel"/>
    <w:tmpl w:val="180AB054"/>
    <w:lvl w:ilvl="0" w:tplc="C75EFA80">
      <w:start w:val="1"/>
      <w:numFmt w:val="decimal"/>
      <w:lvlText w:val="%1."/>
      <w:lvlJc w:val="left"/>
      <w:pPr>
        <w:tabs>
          <w:tab w:val="num" w:pos="540"/>
        </w:tabs>
        <w:ind w:left="360" w:hanging="360"/>
      </w:pPr>
      <w:rPr>
        <w:rFonts w:ascii="Arial" w:hAnsi="Arial" w:hint="default"/>
        <w:b w:val="0"/>
        <w:caps w:val="0"/>
        <w:strike w:val="0"/>
        <w:dstrike w:val="0"/>
        <w:vanish w:val="0"/>
        <w:color w:val="00000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1834E326">
      <w:start w:val="1"/>
      <w:numFmt w:val="decimal"/>
      <w:lvlText w:val="%2."/>
      <w:lvlJc w:val="left"/>
      <w:pPr>
        <w:tabs>
          <w:tab w:val="num" w:pos="0"/>
        </w:tabs>
        <w:ind w:left="360" w:hanging="360"/>
      </w:pPr>
      <w:rPr>
        <w:rFonts w:hint="default"/>
        <w:b w:val="0"/>
        <w:i w:val="0"/>
        <w:caps w:val="0"/>
        <w:strike w:val="0"/>
        <w:dstrike w:val="0"/>
        <w:vanish w:val="0"/>
        <w:color w:val="00000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1CF1BA4"/>
    <w:multiLevelType w:val="multilevel"/>
    <w:tmpl w:val="5DE6D582"/>
    <w:lvl w:ilvl="0">
      <w:start w:val="1"/>
      <w:numFmt w:val="decimal"/>
      <w:lvlText w:val="%1."/>
      <w:lvlJc w:val="left"/>
      <w:pPr>
        <w:tabs>
          <w:tab w:val="num" w:pos="540"/>
        </w:tabs>
        <w:ind w:left="360" w:hanging="360"/>
      </w:pPr>
      <w:rPr>
        <w:rFonts w:ascii="Arial" w:hAnsi="Arial" w:hint="default"/>
        <w:b w:val="0"/>
        <w:caps w:val="0"/>
        <w:strike w:val="0"/>
        <w:dstrike w:val="0"/>
        <w:vanish w:val="0"/>
        <w:color w:val="00000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360" w:hanging="360"/>
      </w:pPr>
      <w:rPr>
        <w:rFonts w:hint="default"/>
        <w:b w:val="0"/>
        <w:i w:val="0"/>
        <w:caps w:val="0"/>
        <w:strike w:val="0"/>
        <w:dstrike w:val="0"/>
        <w:vanish w:val="0"/>
        <w:color w:val="00000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8E6006D"/>
    <w:multiLevelType w:val="hybridMultilevel"/>
    <w:tmpl w:val="3E4AE90E"/>
    <w:lvl w:ilvl="0" w:tplc="E248708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CF948BF"/>
    <w:multiLevelType w:val="multilevel"/>
    <w:tmpl w:val="7235339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F507D2"/>
    <w:multiLevelType w:val="hybridMultilevel"/>
    <w:tmpl w:val="A7BC50D0"/>
    <w:lvl w:ilvl="0" w:tplc="DF8C2EDA">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717DD631"/>
    <w:multiLevelType w:val="hybridMultilevel"/>
    <w:tmpl w:val="9EEA64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2F91042"/>
    <w:multiLevelType w:val="multilevel"/>
    <w:tmpl w:val="F9F4564F"/>
    <w:lvl w:ilvl="0">
      <w:start w:val="1"/>
      <w:numFmt w:val="decimal"/>
      <w:lvlText w:val="%1"/>
      <w:lvlJc w:val="left"/>
    </w:lvl>
    <w:lvl w:ilvl="1">
      <w:start w:val="1"/>
      <w:numFmt w:val="decimal"/>
      <w:lvlText w:nul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3744AB"/>
    <w:multiLevelType w:val="hybridMultilevel"/>
    <w:tmpl w:val="3CEEC95A"/>
    <w:lvl w:ilvl="0" w:tplc="CBA29E9A">
      <w:start w:val="1"/>
      <w:numFmt w:val="decimal"/>
      <w:lvlText w:val="%1."/>
      <w:lvlJc w:val="left"/>
      <w:pPr>
        <w:tabs>
          <w:tab w:val="num" w:pos="540"/>
        </w:tabs>
        <w:ind w:left="540" w:hanging="540"/>
      </w:pPr>
      <w:rPr>
        <w:rFonts w:ascii="Arial" w:hAnsi="Arial" w:hint="default"/>
        <w:b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9F70DC"/>
    <w:multiLevelType w:val="hybridMultilevel"/>
    <w:tmpl w:val="7B70DB06"/>
    <w:lvl w:ilvl="0" w:tplc="37D2FBC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3FA0887"/>
    <w:multiLevelType w:val="hybridMultilevel"/>
    <w:tmpl w:val="206C459E"/>
    <w:lvl w:ilvl="0" w:tplc="5C72010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633BDF"/>
    <w:multiLevelType w:val="multilevel"/>
    <w:tmpl w:val="3CEEC95A"/>
    <w:lvl w:ilvl="0">
      <w:start w:val="1"/>
      <w:numFmt w:val="decimal"/>
      <w:lvlText w:val="%1."/>
      <w:lvlJc w:val="left"/>
      <w:pPr>
        <w:tabs>
          <w:tab w:val="num" w:pos="540"/>
        </w:tabs>
        <w:ind w:left="540" w:hanging="540"/>
      </w:pPr>
      <w:rPr>
        <w:rFonts w:ascii="Arial" w:hAnsi="Arial" w:hint="default"/>
        <w:b w:val="0"/>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9A80520"/>
    <w:multiLevelType w:val="multilevel"/>
    <w:tmpl w:val="30F4487E"/>
    <w:lvl w:ilvl="0">
      <w:start w:val="6"/>
      <w:numFmt w:val="decimal"/>
      <w:lvlText w:val="%1."/>
      <w:lvlJc w:val="left"/>
      <w:pPr>
        <w:tabs>
          <w:tab w:val="num" w:pos="360"/>
        </w:tabs>
        <w:ind w:left="360" w:hanging="360"/>
      </w:pPr>
      <w:rPr>
        <w:rFonts w:ascii="Arial" w:hAnsi="Arial" w:hint="default"/>
        <w:b w:val="0"/>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C1D25C7"/>
    <w:multiLevelType w:val="hybridMultilevel"/>
    <w:tmpl w:val="E594E47E"/>
    <w:lvl w:ilvl="0" w:tplc="51B8572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4C3674"/>
    <w:multiLevelType w:val="hybridMultilevel"/>
    <w:tmpl w:val="6D9A253C"/>
    <w:lvl w:ilvl="0" w:tplc="60589B9A">
      <w:start w:val="6"/>
      <w:numFmt w:val="decimal"/>
      <w:lvlText w:val="%1."/>
      <w:lvlJc w:val="left"/>
      <w:pPr>
        <w:tabs>
          <w:tab w:val="num" w:pos="360"/>
        </w:tabs>
        <w:ind w:left="360" w:hanging="360"/>
      </w:pPr>
      <w:rPr>
        <w:rFonts w:ascii="Arial" w:hAnsi="Arial" w:hint="default"/>
        <w:b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CAC18EE"/>
    <w:multiLevelType w:val="hybridMultilevel"/>
    <w:tmpl w:val="78E2EFDC"/>
    <w:lvl w:ilvl="0" w:tplc="588CF11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7E734739"/>
    <w:multiLevelType w:val="multilevel"/>
    <w:tmpl w:val="022A5766"/>
    <w:lvl w:ilvl="0">
      <w:start w:val="1"/>
      <w:numFmt w:val="decimal"/>
      <w:lvlText w:val="%1."/>
      <w:lvlJc w:val="left"/>
      <w:pPr>
        <w:tabs>
          <w:tab w:val="num" w:pos="540"/>
        </w:tabs>
        <w:ind w:left="540" w:hanging="540"/>
      </w:pPr>
      <w:rPr>
        <w:rFonts w:ascii="Arial" w:hAnsi="Arial" w:hint="default"/>
        <w:b w:val="0"/>
        <w:sz w:val="20"/>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2"/>
  </w:num>
  <w:num w:numId="3">
    <w:abstractNumId w:val="34"/>
  </w:num>
  <w:num w:numId="4">
    <w:abstractNumId w:val="1"/>
  </w:num>
  <w:num w:numId="5">
    <w:abstractNumId w:val="6"/>
  </w:num>
  <w:num w:numId="6">
    <w:abstractNumId w:val="27"/>
  </w:num>
  <w:num w:numId="7">
    <w:abstractNumId w:val="24"/>
  </w:num>
  <w:num w:numId="8">
    <w:abstractNumId w:val="2"/>
  </w:num>
  <w:num w:numId="9">
    <w:abstractNumId w:val="0"/>
  </w:num>
  <w:num w:numId="10">
    <w:abstractNumId w:val="25"/>
  </w:num>
  <w:num w:numId="11">
    <w:abstractNumId w:val="18"/>
  </w:num>
  <w:num w:numId="12">
    <w:abstractNumId w:val="26"/>
  </w:num>
  <w:num w:numId="13">
    <w:abstractNumId w:val="31"/>
  </w:num>
  <w:num w:numId="14">
    <w:abstractNumId w:val="29"/>
  </w:num>
  <w:num w:numId="15">
    <w:abstractNumId w:val="4"/>
  </w:num>
  <w:num w:numId="16">
    <w:abstractNumId w:val="32"/>
  </w:num>
  <w:num w:numId="17">
    <w:abstractNumId w:val="19"/>
  </w:num>
  <w:num w:numId="18">
    <w:abstractNumId w:val="21"/>
  </w:num>
  <w:num w:numId="19">
    <w:abstractNumId w:val="20"/>
  </w:num>
  <w:num w:numId="20">
    <w:abstractNumId w:val="9"/>
  </w:num>
  <w:num w:numId="21">
    <w:abstractNumId w:val="7"/>
  </w:num>
  <w:num w:numId="22">
    <w:abstractNumId w:val="16"/>
  </w:num>
  <w:num w:numId="23">
    <w:abstractNumId w:val="3"/>
  </w:num>
  <w:num w:numId="24">
    <w:abstractNumId w:val="12"/>
  </w:num>
  <w:num w:numId="25">
    <w:abstractNumId w:val="17"/>
  </w:num>
  <w:num w:numId="26">
    <w:abstractNumId w:val="28"/>
  </w:num>
  <w:num w:numId="27">
    <w:abstractNumId w:val="8"/>
  </w:num>
  <w:num w:numId="28">
    <w:abstractNumId w:val="23"/>
  </w:num>
  <w:num w:numId="29">
    <w:abstractNumId w:val="10"/>
  </w:num>
  <w:num w:numId="30">
    <w:abstractNumId w:val="13"/>
  </w:num>
  <w:num w:numId="31">
    <w:abstractNumId w:val="33"/>
  </w:num>
  <w:num w:numId="32">
    <w:abstractNumId w:val="14"/>
  </w:num>
  <w:num w:numId="33">
    <w:abstractNumId w:val="15"/>
  </w:num>
  <w:num w:numId="34">
    <w:abstractNumId w:val="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7A"/>
    <w:rsid w:val="00082FC2"/>
    <w:rsid w:val="000F45A9"/>
    <w:rsid w:val="0015762F"/>
    <w:rsid w:val="001736ED"/>
    <w:rsid w:val="001D58BD"/>
    <w:rsid w:val="001E4F4D"/>
    <w:rsid w:val="00206BB3"/>
    <w:rsid w:val="00223968"/>
    <w:rsid w:val="00237E34"/>
    <w:rsid w:val="0025770C"/>
    <w:rsid w:val="003436BC"/>
    <w:rsid w:val="00343714"/>
    <w:rsid w:val="003A3CB7"/>
    <w:rsid w:val="003A3D9A"/>
    <w:rsid w:val="003B7C2B"/>
    <w:rsid w:val="003E6239"/>
    <w:rsid w:val="00481CE6"/>
    <w:rsid w:val="004C1E7F"/>
    <w:rsid w:val="004E6D8E"/>
    <w:rsid w:val="00521AF5"/>
    <w:rsid w:val="00534CF5"/>
    <w:rsid w:val="005634BE"/>
    <w:rsid w:val="00566E95"/>
    <w:rsid w:val="00577B8D"/>
    <w:rsid w:val="005A2F53"/>
    <w:rsid w:val="00674BB2"/>
    <w:rsid w:val="00691F3B"/>
    <w:rsid w:val="006E286C"/>
    <w:rsid w:val="0070177A"/>
    <w:rsid w:val="00753E8B"/>
    <w:rsid w:val="00783E77"/>
    <w:rsid w:val="008244AE"/>
    <w:rsid w:val="008346C3"/>
    <w:rsid w:val="00867303"/>
    <w:rsid w:val="00874FF1"/>
    <w:rsid w:val="0089396E"/>
    <w:rsid w:val="008C1E0E"/>
    <w:rsid w:val="008C6646"/>
    <w:rsid w:val="008E7EAC"/>
    <w:rsid w:val="00970FFE"/>
    <w:rsid w:val="00980799"/>
    <w:rsid w:val="009A7F0E"/>
    <w:rsid w:val="009F0167"/>
    <w:rsid w:val="00A44C0B"/>
    <w:rsid w:val="00AA22E6"/>
    <w:rsid w:val="00AE6D33"/>
    <w:rsid w:val="00AF6C03"/>
    <w:rsid w:val="00B17669"/>
    <w:rsid w:val="00B5414F"/>
    <w:rsid w:val="00B816F9"/>
    <w:rsid w:val="00B81B85"/>
    <w:rsid w:val="00C011B1"/>
    <w:rsid w:val="00C55213"/>
    <w:rsid w:val="00C77333"/>
    <w:rsid w:val="00C8154D"/>
    <w:rsid w:val="00CB5DCF"/>
    <w:rsid w:val="00CE59C3"/>
    <w:rsid w:val="00D34282"/>
    <w:rsid w:val="00D7089A"/>
    <w:rsid w:val="00E06D2D"/>
    <w:rsid w:val="00E23F26"/>
    <w:rsid w:val="00E435BC"/>
    <w:rsid w:val="00E655FC"/>
    <w:rsid w:val="00EA1F8E"/>
    <w:rsid w:val="00F36AE7"/>
    <w:rsid w:val="00F43877"/>
    <w:rsid w:val="00F50CE5"/>
    <w:rsid w:val="00F5504B"/>
    <w:rsid w:val="00F5775C"/>
    <w:rsid w:val="00F66E61"/>
    <w:rsid w:val="00F87125"/>
    <w:rsid w:val="00F90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Arial"/>
        <w:color w:val="000000"/>
        <w:sz w:val="22"/>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D52"/>
  </w:style>
  <w:style w:type="paragraph" w:styleId="Heading1">
    <w:name w:val="heading 1"/>
    <w:basedOn w:val="Normal"/>
    <w:next w:val="Normal"/>
    <w:qFormat/>
    <w:rsid w:val="00F24295"/>
    <w:pPr>
      <w:keepNext/>
      <w:jc w:val="both"/>
      <w:outlineLvl w:val="0"/>
    </w:pPr>
    <w:rPr>
      <w:b/>
      <w:sz w:val="24"/>
      <w:szCs w:val="20"/>
    </w:rPr>
  </w:style>
  <w:style w:type="paragraph" w:styleId="Heading2">
    <w:name w:val="heading 2"/>
    <w:basedOn w:val="Normal"/>
    <w:next w:val="Normal"/>
    <w:qFormat/>
    <w:rsid w:val="00F24295"/>
    <w:pPr>
      <w:keepNext/>
      <w:shd w:val="pct40" w:color="auto" w:fill="FFFFFF"/>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177A"/>
    <w:pPr>
      <w:autoSpaceDE w:val="0"/>
      <w:autoSpaceDN w:val="0"/>
      <w:adjustRightInd w:val="0"/>
    </w:pPr>
    <w:rPr>
      <w:rFonts w:cs="Times"/>
      <w:sz w:val="24"/>
    </w:rPr>
  </w:style>
  <w:style w:type="paragraph" w:customStyle="1" w:styleId="CM11">
    <w:name w:val="CM11"/>
    <w:basedOn w:val="Default"/>
    <w:next w:val="Default"/>
    <w:rsid w:val="0070177A"/>
    <w:pPr>
      <w:spacing w:after="245"/>
    </w:pPr>
    <w:rPr>
      <w:rFonts w:cs="Times New Roman"/>
      <w:color w:val="auto"/>
    </w:rPr>
  </w:style>
  <w:style w:type="paragraph" w:styleId="Title">
    <w:name w:val="Title"/>
    <w:basedOn w:val="Normal"/>
    <w:qFormat/>
    <w:rsid w:val="00F24295"/>
    <w:pPr>
      <w:jc w:val="center"/>
    </w:pPr>
    <w:rPr>
      <w:b/>
      <w:sz w:val="32"/>
      <w:szCs w:val="20"/>
    </w:rPr>
  </w:style>
  <w:style w:type="paragraph" w:styleId="Header">
    <w:name w:val="header"/>
    <w:basedOn w:val="Normal"/>
    <w:rsid w:val="00F24295"/>
    <w:pPr>
      <w:tabs>
        <w:tab w:val="center" w:pos="4320"/>
        <w:tab w:val="right" w:pos="8640"/>
      </w:tabs>
      <w:jc w:val="both"/>
    </w:pPr>
    <w:rPr>
      <w:sz w:val="24"/>
      <w:szCs w:val="20"/>
    </w:rPr>
  </w:style>
  <w:style w:type="paragraph" w:customStyle="1" w:styleId="CM1">
    <w:name w:val="CM1"/>
    <w:basedOn w:val="Default"/>
    <w:next w:val="Default"/>
    <w:rsid w:val="00930CEB"/>
    <w:pPr>
      <w:spacing w:line="240" w:lineRule="atLeast"/>
    </w:pPr>
    <w:rPr>
      <w:rFonts w:cs="Times New Roman"/>
      <w:color w:val="auto"/>
    </w:rPr>
  </w:style>
  <w:style w:type="paragraph" w:customStyle="1" w:styleId="CM13">
    <w:name w:val="CM13"/>
    <w:basedOn w:val="Default"/>
    <w:next w:val="Default"/>
    <w:rsid w:val="00EF1A1E"/>
    <w:pPr>
      <w:spacing w:after="117"/>
    </w:pPr>
    <w:rPr>
      <w:rFonts w:cs="Times New Roman"/>
      <w:color w:val="auto"/>
    </w:rPr>
  </w:style>
  <w:style w:type="paragraph" w:customStyle="1" w:styleId="CM12">
    <w:name w:val="CM12"/>
    <w:basedOn w:val="Default"/>
    <w:next w:val="Default"/>
    <w:rsid w:val="00EF1A1E"/>
    <w:pPr>
      <w:spacing w:after="908"/>
    </w:pPr>
    <w:rPr>
      <w:rFonts w:cs="Times New Roman"/>
      <w:color w:val="auto"/>
    </w:rPr>
  </w:style>
  <w:style w:type="table" w:styleId="TableGrid">
    <w:name w:val="Table Grid"/>
    <w:basedOn w:val="TableNormal"/>
    <w:rsid w:val="00022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semiHidden/>
    <w:rsid w:val="004B5904"/>
    <w:pPr>
      <w:tabs>
        <w:tab w:val="center" w:pos="4320"/>
        <w:tab w:val="right" w:pos="8640"/>
      </w:tabs>
    </w:pPr>
  </w:style>
  <w:style w:type="character" w:styleId="PageNumber">
    <w:name w:val="page number"/>
    <w:basedOn w:val="DefaultParagraphFont"/>
    <w:rsid w:val="004B5904"/>
  </w:style>
  <w:style w:type="paragraph" w:styleId="BalloonText">
    <w:name w:val="Balloon Text"/>
    <w:basedOn w:val="Normal"/>
    <w:link w:val="BalloonTextChar"/>
    <w:rsid w:val="00F87125"/>
    <w:rPr>
      <w:rFonts w:ascii="Tahoma" w:hAnsi="Tahoma" w:cs="Tahoma"/>
      <w:sz w:val="16"/>
      <w:szCs w:val="16"/>
    </w:rPr>
  </w:style>
  <w:style w:type="character" w:customStyle="1" w:styleId="BalloonTextChar">
    <w:name w:val="Balloon Text Char"/>
    <w:link w:val="BalloonText"/>
    <w:rsid w:val="00F87125"/>
    <w:rPr>
      <w:rFonts w:ascii="Tahoma" w:hAnsi="Tahoma" w:cs="Tahoma"/>
      <w:color w:val="000000"/>
      <w:sz w:val="16"/>
      <w:szCs w:val="16"/>
    </w:rPr>
  </w:style>
  <w:style w:type="paragraph" w:styleId="ListParagraph">
    <w:name w:val="List Paragraph"/>
    <w:basedOn w:val="Normal"/>
    <w:uiPriority w:val="34"/>
    <w:qFormat/>
    <w:rsid w:val="00E435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Arial"/>
        <w:color w:val="000000"/>
        <w:sz w:val="22"/>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D52"/>
  </w:style>
  <w:style w:type="paragraph" w:styleId="Heading1">
    <w:name w:val="heading 1"/>
    <w:basedOn w:val="Normal"/>
    <w:next w:val="Normal"/>
    <w:qFormat/>
    <w:rsid w:val="00F24295"/>
    <w:pPr>
      <w:keepNext/>
      <w:jc w:val="both"/>
      <w:outlineLvl w:val="0"/>
    </w:pPr>
    <w:rPr>
      <w:b/>
      <w:sz w:val="24"/>
      <w:szCs w:val="20"/>
    </w:rPr>
  </w:style>
  <w:style w:type="paragraph" w:styleId="Heading2">
    <w:name w:val="heading 2"/>
    <w:basedOn w:val="Normal"/>
    <w:next w:val="Normal"/>
    <w:qFormat/>
    <w:rsid w:val="00F24295"/>
    <w:pPr>
      <w:keepNext/>
      <w:shd w:val="pct40" w:color="auto" w:fill="FFFFFF"/>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177A"/>
    <w:pPr>
      <w:autoSpaceDE w:val="0"/>
      <w:autoSpaceDN w:val="0"/>
      <w:adjustRightInd w:val="0"/>
    </w:pPr>
    <w:rPr>
      <w:rFonts w:cs="Times"/>
      <w:sz w:val="24"/>
    </w:rPr>
  </w:style>
  <w:style w:type="paragraph" w:customStyle="1" w:styleId="CM11">
    <w:name w:val="CM11"/>
    <w:basedOn w:val="Default"/>
    <w:next w:val="Default"/>
    <w:rsid w:val="0070177A"/>
    <w:pPr>
      <w:spacing w:after="245"/>
    </w:pPr>
    <w:rPr>
      <w:rFonts w:cs="Times New Roman"/>
      <w:color w:val="auto"/>
    </w:rPr>
  </w:style>
  <w:style w:type="paragraph" w:styleId="Title">
    <w:name w:val="Title"/>
    <w:basedOn w:val="Normal"/>
    <w:qFormat/>
    <w:rsid w:val="00F24295"/>
    <w:pPr>
      <w:jc w:val="center"/>
    </w:pPr>
    <w:rPr>
      <w:b/>
      <w:sz w:val="32"/>
      <w:szCs w:val="20"/>
    </w:rPr>
  </w:style>
  <w:style w:type="paragraph" w:styleId="Header">
    <w:name w:val="header"/>
    <w:basedOn w:val="Normal"/>
    <w:rsid w:val="00F24295"/>
    <w:pPr>
      <w:tabs>
        <w:tab w:val="center" w:pos="4320"/>
        <w:tab w:val="right" w:pos="8640"/>
      </w:tabs>
      <w:jc w:val="both"/>
    </w:pPr>
    <w:rPr>
      <w:sz w:val="24"/>
      <w:szCs w:val="20"/>
    </w:rPr>
  </w:style>
  <w:style w:type="paragraph" w:customStyle="1" w:styleId="CM1">
    <w:name w:val="CM1"/>
    <w:basedOn w:val="Default"/>
    <w:next w:val="Default"/>
    <w:rsid w:val="00930CEB"/>
    <w:pPr>
      <w:spacing w:line="240" w:lineRule="atLeast"/>
    </w:pPr>
    <w:rPr>
      <w:rFonts w:cs="Times New Roman"/>
      <w:color w:val="auto"/>
    </w:rPr>
  </w:style>
  <w:style w:type="paragraph" w:customStyle="1" w:styleId="CM13">
    <w:name w:val="CM13"/>
    <w:basedOn w:val="Default"/>
    <w:next w:val="Default"/>
    <w:rsid w:val="00EF1A1E"/>
    <w:pPr>
      <w:spacing w:after="117"/>
    </w:pPr>
    <w:rPr>
      <w:rFonts w:cs="Times New Roman"/>
      <w:color w:val="auto"/>
    </w:rPr>
  </w:style>
  <w:style w:type="paragraph" w:customStyle="1" w:styleId="CM12">
    <w:name w:val="CM12"/>
    <w:basedOn w:val="Default"/>
    <w:next w:val="Default"/>
    <w:rsid w:val="00EF1A1E"/>
    <w:pPr>
      <w:spacing w:after="908"/>
    </w:pPr>
    <w:rPr>
      <w:rFonts w:cs="Times New Roman"/>
      <w:color w:val="auto"/>
    </w:rPr>
  </w:style>
  <w:style w:type="table" w:styleId="TableGrid">
    <w:name w:val="Table Grid"/>
    <w:basedOn w:val="TableNormal"/>
    <w:rsid w:val="00022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semiHidden/>
    <w:rsid w:val="004B5904"/>
    <w:pPr>
      <w:tabs>
        <w:tab w:val="center" w:pos="4320"/>
        <w:tab w:val="right" w:pos="8640"/>
      </w:tabs>
    </w:pPr>
  </w:style>
  <w:style w:type="character" w:styleId="PageNumber">
    <w:name w:val="page number"/>
    <w:basedOn w:val="DefaultParagraphFont"/>
    <w:rsid w:val="004B5904"/>
  </w:style>
  <w:style w:type="paragraph" w:styleId="BalloonText">
    <w:name w:val="Balloon Text"/>
    <w:basedOn w:val="Normal"/>
    <w:link w:val="BalloonTextChar"/>
    <w:rsid w:val="00F87125"/>
    <w:rPr>
      <w:rFonts w:ascii="Tahoma" w:hAnsi="Tahoma" w:cs="Tahoma"/>
      <w:sz w:val="16"/>
      <w:szCs w:val="16"/>
    </w:rPr>
  </w:style>
  <w:style w:type="character" w:customStyle="1" w:styleId="BalloonTextChar">
    <w:name w:val="Balloon Text Char"/>
    <w:link w:val="BalloonText"/>
    <w:rsid w:val="00F87125"/>
    <w:rPr>
      <w:rFonts w:ascii="Tahoma" w:hAnsi="Tahoma" w:cs="Tahoma"/>
      <w:color w:val="000000"/>
      <w:sz w:val="16"/>
      <w:szCs w:val="16"/>
    </w:rPr>
  </w:style>
  <w:style w:type="paragraph" w:styleId="ListParagraph">
    <w:name w:val="List Paragraph"/>
    <w:basedOn w:val="Normal"/>
    <w:uiPriority w:val="34"/>
    <w:qFormat/>
    <w:rsid w:val="00E43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jpeg"/><Relationship Id="rId22" Type="http://schemas.openxmlformats.org/officeDocument/2006/relationships/image" Target="media/image13.emf"/><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0F1AD-F714-4AB2-82AC-B82773685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2380</Words>
  <Characters>13569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Sierra College</Company>
  <LinksUpToDate>false</LinksUpToDate>
  <CharactersWithSpaces>15918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dcalabrese</dc:creator>
  <cp:keywords/>
  <dc:description/>
  <cp:lastModifiedBy>Calabrese, Dominic</cp:lastModifiedBy>
  <cp:revision>7</cp:revision>
  <cp:lastPrinted>2012-07-19T22:41:00Z</cp:lastPrinted>
  <dcterms:created xsi:type="dcterms:W3CDTF">2012-07-24T21:37:00Z</dcterms:created>
  <dcterms:modified xsi:type="dcterms:W3CDTF">2012-07-25T20:43:00Z</dcterms:modified>
</cp:coreProperties>
</file>